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691B269" w:rsidR="00B40081" w:rsidRPr="00B40081" w:rsidRDefault="003E275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Wander Round Woodcote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F56F3C">
        <w:rPr>
          <w:rFonts w:ascii="Arial" w:eastAsia="Times New Roman" w:hAnsi="Arial" w:cs="Arial"/>
          <w:b/>
          <w:bCs/>
          <w:color w:val="2F5496" w:themeColor="accent1" w:themeShade="BF"/>
          <w:sz w:val="27"/>
          <w:szCs w:val="27"/>
          <w:lang w:eastAsia="en-GB"/>
        </w:rPr>
        <w:t>3</w:t>
      </w:r>
      <w:r>
        <w:rPr>
          <w:rFonts w:ascii="Arial" w:eastAsia="Times New Roman" w:hAnsi="Arial" w:cs="Arial"/>
          <w:b/>
          <w:bCs/>
          <w:color w:val="2F5496" w:themeColor="accent1" w:themeShade="BF"/>
          <w:sz w:val="27"/>
          <w:szCs w:val="27"/>
          <w:lang w:eastAsia="en-GB"/>
        </w:rPr>
        <w:t>0</w:t>
      </w:r>
      <w:r w:rsidR="001E174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Octo</w:t>
      </w:r>
      <w:r w:rsidR="001E174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5041C8D5" w:rsidR="0006516A" w:rsidRDefault="003E275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D84F8D">
        <w:rPr>
          <w:rFonts w:ascii="Arial" w:eastAsia="Times New Roman" w:hAnsi="Arial" w:cs="Arial"/>
          <w:color w:val="538135" w:themeColor="accent6" w:themeShade="BF"/>
          <w:sz w:val="27"/>
          <w:szCs w:val="27"/>
          <w:lang w:eastAsia="en-GB"/>
        </w:rPr>
        <w:t xml:space="preserve"> walkers, </w:t>
      </w:r>
      <w:r w:rsidR="00F53AC6">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 xml:space="preserve">1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Steve Singleton</w:t>
      </w:r>
    </w:p>
    <w:p w14:paraId="5AF7C2DD" w14:textId="7E139081" w:rsidR="002A788A" w:rsidRPr="003E2758" w:rsidRDefault="003E2758" w:rsidP="003E2758">
      <w:pPr>
        <w:shd w:val="clear" w:color="auto" w:fill="FFFFFF"/>
        <w:spacing w:after="0" w:line="240" w:lineRule="auto"/>
        <w:rPr>
          <w:rFonts w:ascii="Arial" w:eastAsia="Times New Roman" w:hAnsi="Arial" w:cs="Arial"/>
          <w:color w:val="000000"/>
          <w:sz w:val="96"/>
          <w:szCs w:val="96"/>
          <w:lang w:eastAsia="en-GB"/>
        </w:rPr>
      </w:pPr>
      <w:r w:rsidRPr="003E2758">
        <w:rPr>
          <w:rFonts w:ascii="Arial" w:hAnsi="Arial" w:cs="Arial"/>
          <w:sz w:val="24"/>
          <w:szCs w:val="24"/>
        </w:rPr>
        <w:t xml:space="preserve">A total of 21 walkers set out from Goring and Streatley Station in excellent weather conditions, fine and sunny with a gentle breeze, and with beautiful autumn colours in the many woods through which we passed. Our route took us downriver, briefly following the Thames Path, and then climbing away from it via Great Chalk Wood and Cold Harbour to Whitchurch Hill. We stopped for elevenses on a bank near Path Hill, then carried on eastwards to Cane End before turning north towards </w:t>
      </w:r>
      <w:proofErr w:type="spellStart"/>
      <w:r w:rsidRPr="003E2758">
        <w:rPr>
          <w:rFonts w:ascii="Arial" w:hAnsi="Arial" w:cs="Arial"/>
          <w:sz w:val="24"/>
          <w:szCs w:val="24"/>
        </w:rPr>
        <w:t>Checkendon</w:t>
      </w:r>
      <w:proofErr w:type="spellEnd"/>
      <w:r w:rsidRPr="003E2758">
        <w:rPr>
          <w:rFonts w:ascii="Arial" w:hAnsi="Arial" w:cs="Arial"/>
          <w:sz w:val="24"/>
          <w:szCs w:val="24"/>
        </w:rPr>
        <w:t xml:space="preserve"> for lunch on the green by the church, or in the Four Horseshoes pub, where the food may well have not been up to its normal standards because the chef had taken the day off! The afternoon's route took us on to hillier ground, northward to Well Place then steeply upward to the ridge east of Hailey; we followed the ridge westward before descending to </w:t>
      </w:r>
      <w:proofErr w:type="spellStart"/>
      <w:r w:rsidRPr="003E2758">
        <w:rPr>
          <w:rFonts w:ascii="Arial" w:hAnsi="Arial" w:cs="Arial"/>
          <w:sz w:val="24"/>
          <w:szCs w:val="24"/>
        </w:rPr>
        <w:t>Ipsden</w:t>
      </w:r>
      <w:proofErr w:type="spellEnd"/>
      <w:r w:rsidRPr="003E2758">
        <w:rPr>
          <w:rFonts w:ascii="Arial" w:hAnsi="Arial" w:cs="Arial"/>
          <w:sz w:val="24"/>
          <w:szCs w:val="24"/>
        </w:rPr>
        <w:t>. The fine weather we had experienced so far was interrupted by a shower, but it soon passed over and before long the sun was shining again. As we got back towards Goring, some of the group raced on ahead of the leader, thinking that we might not make the 17:12 train, but in fact everyone was at the station with plenty of time to spare.</w:t>
      </w:r>
    </w:p>
    <w:sectPr w:rsidR="002A788A" w:rsidRPr="003E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2020-11-26T22:16:00Z</dcterms:created>
  <dcterms:modified xsi:type="dcterms:W3CDTF">2020-11-26T22:16:00Z</dcterms:modified>
</cp:coreProperties>
</file>