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059C941" w:rsidR="00B40081" w:rsidRPr="00B40081" w:rsidRDefault="00BB564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Homage to GBS and a Rock Venue</w:t>
      </w:r>
      <w:r w:rsidR="003E4597">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Knebworth</w:t>
      </w:r>
      <w:r w:rsidR="003E4597">
        <w:rPr>
          <w:rFonts w:ascii="Arial" w:eastAsia="Times New Roman" w:hAnsi="Arial" w:cs="Arial"/>
          <w:b/>
          <w:bCs/>
          <w:color w:val="2F5496" w:themeColor="accent1" w:themeShade="BF"/>
          <w:sz w:val="27"/>
          <w:szCs w:val="27"/>
          <w:lang w:eastAsia="en-GB"/>
        </w:rPr>
        <w:t xml:space="preserve">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07A42">
        <w:rPr>
          <w:rFonts w:ascii="Arial" w:eastAsia="Times New Roman" w:hAnsi="Arial" w:cs="Arial"/>
          <w:b/>
          <w:bCs/>
          <w:color w:val="2F5496" w:themeColor="accent1" w:themeShade="BF"/>
          <w:sz w:val="27"/>
          <w:szCs w:val="27"/>
          <w:lang w:eastAsia="en-GB"/>
        </w:rPr>
        <w:t>S</w:t>
      </w:r>
      <w:r w:rsidR="003E4597">
        <w:rPr>
          <w:rFonts w:ascii="Arial" w:eastAsia="Times New Roman" w:hAnsi="Arial" w:cs="Arial"/>
          <w:b/>
          <w:bCs/>
          <w:color w:val="2F5496" w:themeColor="accent1" w:themeShade="BF"/>
          <w:sz w:val="27"/>
          <w:szCs w:val="27"/>
          <w:lang w:eastAsia="en-GB"/>
        </w:rPr>
        <w:t>at</w:t>
      </w:r>
      <w:r w:rsidR="00007A42">
        <w:rPr>
          <w:rFonts w:ascii="Arial" w:eastAsia="Times New Roman" w:hAnsi="Arial" w:cs="Arial"/>
          <w:b/>
          <w:bCs/>
          <w:color w:val="2F5496" w:themeColor="accent1" w:themeShade="BF"/>
          <w:sz w:val="27"/>
          <w:szCs w:val="27"/>
          <w:lang w:eastAsia="en-GB"/>
        </w:rPr>
        <w:t>u</w:t>
      </w:r>
      <w:r w:rsidR="003E4597">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5th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Febr</w:t>
      </w:r>
      <w:r w:rsidR="00007A42">
        <w:rPr>
          <w:rFonts w:ascii="Arial" w:eastAsia="Times New Roman" w:hAnsi="Arial" w:cs="Arial"/>
          <w:b/>
          <w:bCs/>
          <w:color w:val="2F5496" w:themeColor="accent1" w:themeShade="BF"/>
          <w:sz w:val="27"/>
          <w:szCs w:val="27"/>
          <w:lang w:eastAsia="en-GB"/>
        </w:rPr>
        <w:t>uary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007A42">
        <w:rPr>
          <w:rFonts w:ascii="Arial" w:eastAsia="Times New Roman" w:hAnsi="Arial" w:cs="Arial"/>
          <w:b/>
          <w:bCs/>
          <w:color w:val="2F5496" w:themeColor="accent1" w:themeShade="BF"/>
          <w:sz w:val="27"/>
          <w:szCs w:val="27"/>
          <w:lang w:eastAsia="en-GB"/>
        </w:rPr>
        <w:t>2</w:t>
      </w:r>
    </w:p>
    <w:p w14:paraId="20620F4A" w14:textId="15E7390F" w:rsidR="0006516A" w:rsidRDefault="00BB564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00654">
        <w:rPr>
          <w:rFonts w:ascii="Arial" w:eastAsia="Times New Roman" w:hAnsi="Arial" w:cs="Arial"/>
          <w:color w:val="538135" w:themeColor="accent6" w:themeShade="BF"/>
          <w:sz w:val="27"/>
          <w:szCs w:val="27"/>
          <w:lang w:eastAsia="en-GB"/>
        </w:rPr>
        <w:t>2</w:t>
      </w:r>
      <w:r w:rsidR="003E4597">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96816">
        <w:rPr>
          <w:rFonts w:ascii="Arial" w:eastAsia="Times New Roman" w:hAnsi="Arial" w:cs="Arial"/>
          <w:color w:val="538135" w:themeColor="accent6" w:themeShade="BF"/>
          <w:sz w:val="27"/>
          <w:szCs w:val="27"/>
          <w:lang w:eastAsia="en-GB"/>
        </w:rPr>
        <w:t>Jerome Ripp</w:t>
      </w:r>
    </w:p>
    <w:p w14:paraId="4D834499" w14:textId="79F4D695" w:rsidR="00BB5640" w:rsidRPr="00BB5640" w:rsidRDefault="00BB5640" w:rsidP="00075D5B">
      <w:pPr>
        <w:shd w:val="clear" w:color="auto" w:fill="FFFFFF"/>
        <w:spacing w:after="240" w:line="240" w:lineRule="auto"/>
        <w:rPr>
          <w:rFonts w:ascii="Arial" w:hAnsi="Arial" w:cs="Arial"/>
          <w:color w:val="000000"/>
          <w:sz w:val="24"/>
          <w:szCs w:val="24"/>
          <w:shd w:val="clear" w:color="auto" w:fill="FFFFFF"/>
        </w:rPr>
      </w:pPr>
      <w:r w:rsidRPr="00BB5640">
        <w:rPr>
          <w:rFonts w:ascii="Arial" w:hAnsi="Arial" w:cs="Arial"/>
          <w:color w:val="000000"/>
          <w:sz w:val="24"/>
          <w:szCs w:val="24"/>
          <w:shd w:val="clear" w:color="auto" w:fill="FFFFFF"/>
        </w:rPr>
        <w:t>Another sunny breezy winter walk with paths in good condition, almost mud-free. Knebworth House, park and church were our first cultural stop. The area had been used for pop concerts and the woodlands north contain more footpaths than the maps indicate, our route was just far enough away from the Stevenage conurbation and A1</w:t>
      </w:r>
      <w:r w:rsidR="001F072A">
        <w:rPr>
          <w:rFonts w:ascii="Arial" w:hAnsi="Arial" w:cs="Arial"/>
          <w:color w:val="000000"/>
          <w:sz w:val="24"/>
          <w:szCs w:val="24"/>
          <w:shd w:val="clear" w:color="auto" w:fill="FFFFFF"/>
        </w:rPr>
        <w:t>(</w:t>
      </w:r>
      <w:r w:rsidRPr="00BB5640">
        <w:rPr>
          <w:rFonts w:ascii="Arial" w:hAnsi="Arial" w:cs="Arial"/>
          <w:color w:val="000000"/>
          <w:sz w:val="24"/>
          <w:szCs w:val="24"/>
          <w:shd w:val="clear" w:color="auto" w:fill="FFFFFF"/>
        </w:rPr>
        <w:t>M</w:t>
      </w:r>
      <w:r w:rsidR="001F072A">
        <w:rPr>
          <w:rFonts w:ascii="Arial" w:hAnsi="Arial" w:cs="Arial"/>
          <w:color w:val="000000"/>
          <w:sz w:val="24"/>
          <w:szCs w:val="24"/>
          <w:shd w:val="clear" w:color="auto" w:fill="FFFFFF"/>
        </w:rPr>
        <w:t xml:space="preserve">) </w:t>
      </w:r>
      <w:r w:rsidRPr="00BB5640">
        <w:rPr>
          <w:rFonts w:ascii="Arial" w:hAnsi="Arial" w:cs="Arial"/>
          <w:color w:val="000000"/>
          <w:sz w:val="24"/>
          <w:szCs w:val="24"/>
          <w:shd w:val="clear" w:color="auto" w:fill="FFFFFF"/>
        </w:rPr>
        <w:t>roar. Hertfordshire and Chiltern Ways took us to the fine church at St Pauls Walden for lunch stop. South through Whitwell to Ayot St. Lawrence in typical quiet gentle countryside with some contours and good views. A tour round the village with its famous ruined church and the house where playwright George Bernard Shaw lived for 44 years, writing his plays in a little hut at the bottom of the garden. The final stretch took us to the outskirts of Welwyn and more good tracks and woodland to return to Knebworth with the last minutes of daylight. </w:t>
      </w:r>
    </w:p>
    <w:p w14:paraId="11888F17" w14:textId="70FDA3D6" w:rsidR="000B5070" w:rsidRPr="00075D5B" w:rsidRDefault="000B5070" w:rsidP="00075D5B">
      <w:pPr>
        <w:shd w:val="clear" w:color="auto" w:fill="FFFFFF"/>
        <w:spacing w:after="240" w:line="240" w:lineRule="auto"/>
        <w:rPr>
          <w:rFonts w:ascii="Arial" w:eastAsia="Times New Roman" w:hAnsi="Arial" w:cs="Arial"/>
          <w:color w:val="000000"/>
          <w:sz w:val="24"/>
          <w:szCs w:val="24"/>
          <w:lang w:eastAsia="en-GB"/>
        </w:rPr>
      </w:pPr>
      <w:r w:rsidRPr="00075D5B">
        <w:rPr>
          <w:rFonts w:ascii="Arial" w:hAnsi="Arial" w:cs="Arial"/>
          <w:color w:val="000000"/>
          <w:sz w:val="24"/>
          <w:szCs w:val="24"/>
          <w:bdr w:val="none" w:sz="0" w:space="0" w:color="auto" w:frame="1"/>
          <w:shd w:val="clear" w:color="auto" w:fill="FFFFFF"/>
        </w:rPr>
        <w:t xml:space="preserve">Photographs by </w:t>
      </w:r>
      <w:r w:rsidR="00240E0D" w:rsidRPr="00075D5B">
        <w:rPr>
          <w:rFonts w:ascii="Arial" w:hAnsi="Arial" w:cs="Arial"/>
          <w:color w:val="000000"/>
          <w:sz w:val="24"/>
          <w:szCs w:val="24"/>
          <w:bdr w:val="none" w:sz="0" w:space="0" w:color="auto" w:frame="1"/>
          <w:shd w:val="clear" w:color="auto" w:fill="FFFFFF"/>
        </w:rPr>
        <w:t>Jerome Ripp</w:t>
      </w:r>
    </w:p>
    <w:sectPr w:rsidR="000B5070" w:rsidRPr="0007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07A42"/>
    <w:rsid w:val="000111C9"/>
    <w:rsid w:val="000256EE"/>
    <w:rsid w:val="00033742"/>
    <w:rsid w:val="00034700"/>
    <w:rsid w:val="00046A17"/>
    <w:rsid w:val="0004767D"/>
    <w:rsid w:val="00054D49"/>
    <w:rsid w:val="00060078"/>
    <w:rsid w:val="0006516A"/>
    <w:rsid w:val="0007321B"/>
    <w:rsid w:val="00075D5B"/>
    <w:rsid w:val="000B0077"/>
    <w:rsid w:val="000B1672"/>
    <w:rsid w:val="000B5070"/>
    <w:rsid w:val="000C6060"/>
    <w:rsid w:val="000D24AD"/>
    <w:rsid w:val="000D4030"/>
    <w:rsid w:val="000D4044"/>
    <w:rsid w:val="000D7427"/>
    <w:rsid w:val="000E3DBE"/>
    <w:rsid w:val="00116902"/>
    <w:rsid w:val="001176C7"/>
    <w:rsid w:val="00122DCA"/>
    <w:rsid w:val="00125105"/>
    <w:rsid w:val="001318A1"/>
    <w:rsid w:val="001342DD"/>
    <w:rsid w:val="00135DAD"/>
    <w:rsid w:val="001362F1"/>
    <w:rsid w:val="00140D27"/>
    <w:rsid w:val="001576AD"/>
    <w:rsid w:val="00172B13"/>
    <w:rsid w:val="00174025"/>
    <w:rsid w:val="00184E76"/>
    <w:rsid w:val="001876ED"/>
    <w:rsid w:val="001A2E94"/>
    <w:rsid w:val="001B2095"/>
    <w:rsid w:val="001B6B29"/>
    <w:rsid w:val="001C0108"/>
    <w:rsid w:val="001C56FC"/>
    <w:rsid w:val="001E5E87"/>
    <w:rsid w:val="001F072A"/>
    <w:rsid w:val="002031AF"/>
    <w:rsid w:val="00204DBF"/>
    <w:rsid w:val="002104AC"/>
    <w:rsid w:val="002258FC"/>
    <w:rsid w:val="00230BFB"/>
    <w:rsid w:val="00240E0D"/>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22E3"/>
    <w:rsid w:val="00384E19"/>
    <w:rsid w:val="00391412"/>
    <w:rsid w:val="00391ED3"/>
    <w:rsid w:val="00396397"/>
    <w:rsid w:val="00397C6A"/>
    <w:rsid w:val="003A219A"/>
    <w:rsid w:val="003B2670"/>
    <w:rsid w:val="003B3C30"/>
    <w:rsid w:val="003B705B"/>
    <w:rsid w:val="003C5307"/>
    <w:rsid w:val="003C54DF"/>
    <w:rsid w:val="003D2F46"/>
    <w:rsid w:val="003E4597"/>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A3F8A"/>
    <w:rsid w:val="005B185F"/>
    <w:rsid w:val="005C2494"/>
    <w:rsid w:val="005C4852"/>
    <w:rsid w:val="005D639C"/>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163"/>
    <w:rsid w:val="006B794B"/>
    <w:rsid w:val="006C0C49"/>
    <w:rsid w:val="006C0F26"/>
    <w:rsid w:val="006C401A"/>
    <w:rsid w:val="006C588C"/>
    <w:rsid w:val="006D6BA7"/>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D6073"/>
    <w:rsid w:val="007E09BF"/>
    <w:rsid w:val="007F1B7B"/>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E3277"/>
    <w:rsid w:val="008F10E6"/>
    <w:rsid w:val="008F1DC3"/>
    <w:rsid w:val="008F5F27"/>
    <w:rsid w:val="00927A96"/>
    <w:rsid w:val="00930E21"/>
    <w:rsid w:val="00946445"/>
    <w:rsid w:val="00953CF9"/>
    <w:rsid w:val="0096111D"/>
    <w:rsid w:val="0096200B"/>
    <w:rsid w:val="0096309C"/>
    <w:rsid w:val="00963FA8"/>
    <w:rsid w:val="009665FD"/>
    <w:rsid w:val="009717FA"/>
    <w:rsid w:val="00976995"/>
    <w:rsid w:val="00993ED8"/>
    <w:rsid w:val="009A065E"/>
    <w:rsid w:val="009A0E23"/>
    <w:rsid w:val="009B4509"/>
    <w:rsid w:val="009D06FC"/>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2C0F"/>
    <w:rsid w:val="00A95A1E"/>
    <w:rsid w:val="00A96816"/>
    <w:rsid w:val="00AC28AE"/>
    <w:rsid w:val="00AC709C"/>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978EF"/>
    <w:rsid w:val="00BA0353"/>
    <w:rsid w:val="00BB5640"/>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42C4"/>
    <w:rsid w:val="00CB441E"/>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C515F"/>
    <w:rsid w:val="00DD002D"/>
    <w:rsid w:val="00DF057D"/>
    <w:rsid w:val="00DF0632"/>
    <w:rsid w:val="00DF5622"/>
    <w:rsid w:val="00E01371"/>
    <w:rsid w:val="00E14FCD"/>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00F85"/>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80061557">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7958720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56294280">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04927880">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8787570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2022-02-06T10:19:00Z</dcterms:created>
  <dcterms:modified xsi:type="dcterms:W3CDTF">2022-02-06T10:46:00Z</dcterms:modified>
</cp:coreProperties>
</file>