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7777777" w:rsidR="00B40081" w:rsidRPr="00B40081" w:rsidRDefault="00B4008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sidRPr="00B40081">
        <w:rPr>
          <w:rFonts w:ascii="Arial" w:eastAsia="Times New Roman" w:hAnsi="Arial" w:cs="Arial"/>
          <w:b/>
          <w:bCs/>
          <w:color w:val="2F5496" w:themeColor="accent1" w:themeShade="BF"/>
          <w:sz w:val="27"/>
          <w:szCs w:val="27"/>
          <w:lang w:eastAsia="en-GB"/>
        </w:rPr>
        <w:t>The Tarmac Walkers Go Further East, Tuesday 18th February 2020</w:t>
      </w:r>
    </w:p>
    <w:p w14:paraId="76DEE392" w14:textId="68EFC2E3" w:rsidR="00B40081" w:rsidRPr="00B40081" w:rsidRDefault="00B40081"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sidRPr="00B40081">
        <w:rPr>
          <w:rFonts w:ascii="Arial" w:eastAsia="Times New Roman" w:hAnsi="Arial" w:cs="Arial"/>
          <w:color w:val="538135" w:themeColor="accent6" w:themeShade="BF"/>
          <w:sz w:val="27"/>
          <w:szCs w:val="27"/>
          <w:lang w:eastAsia="en-GB"/>
        </w:rPr>
        <w:t xml:space="preserve">14 walkers, 15 miles </w:t>
      </w:r>
      <w:r>
        <w:rPr>
          <w:rFonts w:ascii="Arial" w:eastAsia="Times New Roman" w:hAnsi="Arial" w:cs="Arial"/>
          <w:color w:val="538135" w:themeColor="accent6" w:themeShade="BF"/>
          <w:sz w:val="27"/>
          <w:szCs w:val="27"/>
          <w:lang w:eastAsia="en-GB"/>
        </w:rPr>
        <w:t>–</w:t>
      </w:r>
      <w:r w:rsidRPr="00B40081">
        <w:rPr>
          <w:rFonts w:ascii="Arial" w:eastAsia="Times New Roman" w:hAnsi="Arial" w:cs="Arial"/>
          <w:color w:val="538135" w:themeColor="accent6" w:themeShade="BF"/>
          <w:sz w:val="27"/>
          <w:szCs w:val="27"/>
          <w:lang w:eastAsia="en-GB"/>
        </w:rPr>
        <w:t xml:space="preserve"> leader</w:t>
      </w:r>
      <w:r>
        <w:rPr>
          <w:rFonts w:ascii="Arial" w:eastAsia="Times New Roman" w:hAnsi="Arial" w:cs="Arial"/>
          <w:color w:val="538135" w:themeColor="accent6" w:themeShade="BF"/>
          <w:sz w:val="27"/>
          <w:szCs w:val="27"/>
          <w:lang w:eastAsia="en-GB"/>
        </w:rPr>
        <w:t xml:space="preserve"> </w:t>
      </w:r>
      <w:bookmarkStart w:id="0" w:name="_GoBack"/>
      <w:bookmarkEnd w:id="0"/>
      <w:r w:rsidRPr="00B40081">
        <w:rPr>
          <w:rFonts w:ascii="Arial" w:eastAsia="Times New Roman" w:hAnsi="Arial" w:cs="Arial"/>
          <w:color w:val="538135" w:themeColor="accent6" w:themeShade="BF"/>
          <w:sz w:val="27"/>
          <w:szCs w:val="27"/>
          <w:lang w:eastAsia="en-GB"/>
        </w:rPr>
        <w:t>Ron Williamson. Mud rating 2/10</w:t>
      </w:r>
    </w:p>
    <w:p w14:paraId="5FCD5F5C" w14:textId="77777777" w:rsidR="00B40081" w:rsidRPr="00B40081" w:rsidRDefault="00B40081" w:rsidP="00B40081">
      <w:pPr>
        <w:shd w:val="clear" w:color="auto" w:fill="FFFFFF"/>
        <w:spacing w:after="240" w:line="240" w:lineRule="auto"/>
        <w:rPr>
          <w:rFonts w:ascii="Arial" w:eastAsia="Times New Roman" w:hAnsi="Arial" w:cs="Arial"/>
          <w:color w:val="1F1F1F"/>
          <w:sz w:val="19"/>
          <w:szCs w:val="19"/>
          <w:lang w:eastAsia="en-GB"/>
        </w:rPr>
      </w:pPr>
      <w:r w:rsidRPr="00B40081">
        <w:rPr>
          <w:rFonts w:ascii="Arial" w:eastAsia="Times New Roman" w:hAnsi="Arial" w:cs="Arial"/>
          <w:color w:val="1F1F1F"/>
          <w:sz w:val="24"/>
          <w:szCs w:val="24"/>
          <w:lang w:eastAsia="en-GB"/>
        </w:rPr>
        <w:t>Today’s route was a north south linear route featuring; the borough top of Waltham Forest, two lost rivers, Walthamstow village and Wetlands, and Viking Leyton, before crossing the Queen Elizabeth Park to reconnect with Fish Island and paying homage once again to the home of football.</w:t>
      </w:r>
    </w:p>
    <w:p w14:paraId="64D0280F" w14:textId="77777777" w:rsidR="00B40081" w:rsidRPr="00B40081" w:rsidRDefault="00B40081" w:rsidP="00B40081">
      <w:pPr>
        <w:shd w:val="clear" w:color="auto" w:fill="FFFFFF"/>
        <w:spacing w:after="240" w:line="240" w:lineRule="auto"/>
        <w:rPr>
          <w:rFonts w:ascii="Arial" w:eastAsia="Times New Roman" w:hAnsi="Arial" w:cs="Arial"/>
          <w:color w:val="1F1F1F"/>
          <w:sz w:val="19"/>
          <w:szCs w:val="19"/>
          <w:lang w:eastAsia="en-GB"/>
        </w:rPr>
      </w:pPr>
      <w:r w:rsidRPr="00B40081">
        <w:rPr>
          <w:rFonts w:ascii="Arial" w:eastAsia="Times New Roman" w:hAnsi="Arial" w:cs="Arial"/>
          <w:color w:val="1F1F1F"/>
          <w:sz w:val="24"/>
          <w:szCs w:val="24"/>
          <w:lang w:eastAsia="en-GB"/>
        </w:rPr>
        <w:t xml:space="preserve">Our start at Chingford on the edge of Epping Forest with the heights of Pole Hill and the environs of Stratford at the finish were familiar ground to all, but in between our perambulation led us to through unknown territory. An interesting route with the highlights being the unexpected heights of Larks Wood, the preserved remnants of Walthamstow stadium, the contrast between the original Walthamstow village and today’s High Street only a few hundred yards apart and the path alongside the Dagenham Brook which for years was a no go area but now a place of recreation for </w:t>
      </w:r>
      <w:proofErr w:type="spellStart"/>
      <w:r w:rsidRPr="00B40081">
        <w:rPr>
          <w:rFonts w:ascii="Arial" w:eastAsia="Times New Roman" w:hAnsi="Arial" w:cs="Arial"/>
          <w:color w:val="1F1F1F"/>
          <w:sz w:val="24"/>
          <w:szCs w:val="24"/>
          <w:lang w:eastAsia="en-GB"/>
        </w:rPr>
        <w:t>Leytonians</w:t>
      </w:r>
      <w:proofErr w:type="spellEnd"/>
      <w:r w:rsidRPr="00B40081">
        <w:rPr>
          <w:rFonts w:ascii="Arial" w:eastAsia="Times New Roman" w:hAnsi="Arial" w:cs="Arial"/>
          <w:color w:val="1F1F1F"/>
          <w:sz w:val="24"/>
          <w:szCs w:val="24"/>
          <w:lang w:eastAsia="en-GB"/>
        </w:rPr>
        <w:t>.</w:t>
      </w:r>
    </w:p>
    <w:p w14:paraId="209DA6E9" w14:textId="77777777" w:rsidR="00B40081" w:rsidRPr="00B40081" w:rsidRDefault="00B40081" w:rsidP="00B40081">
      <w:pPr>
        <w:shd w:val="clear" w:color="auto" w:fill="FFFFFF"/>
        <w:spacing w:after="240" w:line="240" w:lineRule="auto"/>
        <w:rPr>
          <w:rFonts w:ascii="Arial" w:eastAsia="Times New Roman" w:hAnsi="Arial" w:cs="Arial"/>
          <w:color w:val="1F1F1F"/>
          <w:sz w:val="19"/>
          <w:szCs w:val="19"/>
          <w:lang w:eastAsia="en-GB"/>
        </w:rPr>
      </w:pPr>
      <w:r w:rsidRPr="00B40081">
        <w:rPr>
          <w:rFonts w:ascii="Arial" w:eastAsia="Times New Roman" w:hAnsi="Arial" w:cs="Arial"/>
          <w:color w:val="1F1F1F"/>
          <w:sz w:val="24"/>
          <w:szCs w:val="24"/>
          <w:lang w:eastAsia="en-GB"/>
        </w:rPr>
        <w:t>A dry day except for a cold squally shower which caused us to take shelter and cancel a tour of the appropriately named Wetlands.</w:t>
      </w:r>
    </w:p>
    <w:p w14:paraId="5B18FBDB" w14:textId="77777777" w:rsidR="00B40081" w:rsidRPr="00B40081" w:rsidRDefault="00B40081" w:rsidP="00B40081">
      <w:pPr>
        <w:shd w:val="clear" w:color="auto" w:fill="FFFFFF"/>
        <w:spacing w:after="240" w:line="240" w:lineRule="auto"/>
        <w:rPr>
          <w:rFonts w:ascii="Arial" w:eastAsia="Times New Roman" w:hAnsi="Arial" w:cs="Arial"/>
          <w:color w:val="1F1F1F"/>
          <w:sz w:val="19"/>
          <w:szCs w:val="19"/>
          <w:lang w:eastAsia="en-GB"/>
        </w:rPr>
      </w:pPr>
      <w:r w:rsidRPr="00B40081">
        <w:rPr>
          <w:rFonts w:ascii="Arial" w:eastAsia="Times New Roman" w:hAnsi="Arial" w:cs="Arial"/>
          <w:color w:val="1F1F1F"/>
          <w:sz w:val="24"/>
          <w:szCs w:val="24"/>
          <w:lang w:eastAsia="en-GB"/>
        </w:rPr>
        <w:t>Photographs by Gavin Fuller; more by Gavin and Ian Watson on the group Facebook site.</w:t>
      </w:r>
    </w:p>
    <w:p w14:paraId="4088EA5D" w14:textId="6A362411" w:rsidR="00E01371" w:rsidRPr="00E8050F" w:rsidRDefault="00E01371" w:rsidP="00B40081">
      <w:pPr>
        <w:pStyle w:val="NormalWeb"/>
        <w:shd w:val="clear" w:color="auto" w:fill="FFFFFF"/>
        <w:spacing w:before="0" w:beforeAutospacing="0" w:after="240" w:afterAutospacing="0"/>
      </w:pPr>
    </w:p>
    <w:sectPr w:rsidR="00E01371" w:rsidRPr="00E8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B40081"/>
    <w:rsid w:val="00E01371"/>
    <w:rsid w:val="00E8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2020-03-23T17:38:00Z</dcterms:created>
  <dcterms:modified xsi:type="dcterms:W3CDTF">2020-03-23T17:38:00Z</dcterms:modified>
</cp:coreProperties>
</file>