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46364EAD" w:rsidR="00B40081" w:rsidRPr="00B40081" w:rsidRDefault="00993ED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Hampshire Stroll</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sidR="007F2BC8">
        <w:rPr>
          <w:rFonts w:ascii="Arial" w:eastAsia="Times New Roman" w:hAnsi="Arial" w:cs="Arial"/>
          <w:b/>
          <w:bCs/>
          <w:color w:val="2F5496" w:themeColor="accent1" w:themeShade="BF"/>
          <w:sz w:val="27"/>
          <w:szCs w:val="27"/>
          <w:lang w:eastAsia="en-GB"/>
        </w:rPr>
        <w:t>Saturd</w:t>
      </w:r>
      <w:r w:rsidR="00427A5A">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9E5489">
        <w:rPr>
          <w:rFonts w:ascii="Arial" w:eastAsia="Times New Roman" w:hAnsi="Arial" w:cs="Arial"/>
          <w:b/>
          <w:bCs/>
          <w:color w:val="2F5496" w:themeColor="accent1" w:themeShade="BF"/>
          <w:sz w:val="27"/>
          <w:szCs w:val="27"/>
          <w:lang w:eastAsia="en-GB"/>
        </w:rPr>
        <w:t>2</w:t>
      </w:r>
      <w:r w:rsidR="004169FF">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4169FF">
        <w:rPr>
          <w:rFonts w:ascii="Arial" w:eastAsia="Times New Roman" w:hAnsi="Arial" w:cs="Arial"/>
          <w:b/>
          <w:bCs/>
          <w:color w:val="2F5496" w:themeColor="accent1" w:themeShade="BF"/>
          <w:sz w:val="27"/>
          <w:szCs w:val="27"/>
          <w:lang w:eastAsia="en-GB"/>
        </w:rPr>
        <w:t>Octo</w:t>
      </w:r>
      <w:r w:rsidR="00282037">
        <w:rPr>
          <w:rFonts w:ascii="Arial" w:eastAsia="Times New Roman" w:hAnsi="Arial" w:cs="Arial"/>
          <w:b/>
          <w:bCs/>
          <w:color w:val="2F5496" w:themeColor="accent1" w:themeShade="BF"/>
          <w:sz w:val="27"/>
          <w:szCs w:val="27"/>
          <w:lang w:eastAsia="en-GB"/>
        </w:rPr>
        <w:t>ber 2019</w:t>
      </w:r>
    </w:p>
    <w:p w14:paraId="76DEE392" w14:textId="6E44881F" w:rsidR="00B40081" w:rsidRPr="00B40081" w:rsidRDefault="00993ED8"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6</w:t>
      </w:r>
      <w:r w:rsidR="00125105">
        <w:rPr>
          <w:rFonts w:ascii="Arial" w:eastAsia="Times New Roman" w:hAnsi="Arial" w:cs="Arial"/>
          <w:color w:val="538135" w:themeColor="accent6" w:themeShade="BF"/>
          <w:sz w:val="27"/>
          <w:szCs w:val="27"/>
          <w:lang w:eastAsia="en-GB"/>
        </w:rPr>
        <w:t xml:space="preserve"> walkers,</w:t>
      </w:r>
      <w:r w:rsidR="00B40081" w:rsidRPr="00B40081">
        <w:rPr>
          <w:rFonts w:ascii="Arial" w:eastAsia="Times New Roman" w:hAnsi="Arial" w:cs="Arial"/>
          <w:color w:val="538135" w:themeColor="accent6" w:themeShade="BF"/>
          <w:sz w:val="27"/>
          <w:szCs w:val="27"/>
          <w:lang w:eastAsia="en-GB"/>
        </w:rPr>
        <w:t xml:space="preserve"> </w:t>
      </w:r>
      <w:r w:rsidR="004169FF">
        <w:rPr>
          <w:rFonts w:ascii="Arial" w:eastAsia="Times New Roman" w:hAnsi="Arial" w:cs="Arial"/>
          <w:color w:val="538135" w:themeColor="accent6" w:themeShade="BF"/>
          <w:sz w:val="27"/>
          <w:szCs w:val="27"/>
          <w:lang w:eastAsia="en-GB"/>
        </w:rPr>
        <w:t>20</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Nigel Heys</w:t>
      </w:r>
    </w:p>
    <w:p w14:paraId="7B19C529" w14:textId="77777777" w:rsidR="00993ED8" w:rsidRPr="00993ED8" w:rsidRDefault="00993ED8" w:rsidP="00993ED8">
      <w:pPr>
        <w:shd w:val="clear" w:color="auto" w:fill="FFFFFF"/>
        <w:spacing w:after="240" w:line="240" w:lineRule="auto"/>
        <w:rPr>
          <w:rFonts w:ascii="Arial" w:eastAsia="Times New Roman" w:hAnsi="Arial" w:cs="Arial"/>
          <w:color w:val="1F1F1F"/>
          <w:sz w:val="19"/>
          <w:szCs w:val="19"/>
          <w:lang w:eastAsia="en-GB"/>
        </w:rPr>
      </w:pPr>
      <w:r w:rsidRPr="00993ED8">
        <w:rPr>
          <w:rFonts w:ascii="Arial" w:eastAsia="Times New Roman" w:hAnsi="Arial" w:cs="Arial"/>
          <w:color w:val="1F1F1F"/>
          <w:sz w:val="24"/>
          <w:szCs w:val="24"/>
          <w:lang w:eastAsia="en-GB"/>
        </w:rPr>
        <w:t>Six people gathered at Farnham Station in appropriate weather for walking St. Swithun's Way. The route to the Way passed through the older parts of Farnham. We followed St. Swithun's Way for most of the morning with a stop at Bentley Church to have a sheltered break. We passed Pax Hill formerly owned by Baden Powell but now an old people's home, without a boy scout in sight. We visited the church at Upper Froyle and passed an Austin Healey restorer having an open day. </w:t>
      </w:r>
    </w:p>
    <w:p w14:paraId="72B0DD7F" w14:textId="0F237BD5" w:rsidR="00993ED8" w:rsidRDefault="00993ED8" w:rsidP="00993ED8">
      <w:pPr>
        <w:shd w:val="clear" w:color="auto" w:fill="FFFFFF"/>
        <w:spacing w:after="240" w:line="240" w:lineRule="auto"/>
        <w:rPr>
          <w:rFonts w:ascii="Arial" w:eastAsia="Times New Roman" w:hAnsi="Arial" w:cs="Arial"/>
          <w:color w:val="1F1F1F"/>
          <w:sz w:val="24"/>
          <w:szCs w:val="24"/>
          <w:lang w:eastAsia="en-GB"/>
        </w:rPr>
      </w:pPr>
      <w:r w:rsidRPr="00993ED8">
        <w:rPr>
          <w:rFonts w:ascii="Arial" w:eastAsia="Times New Roman" w:hAnsi="Arial" w:cs="Arial"/>
          <w:color w:val="1F1F1F"/>
          <w:sz w:val="24"/>
          <w:szCs w:val="24"/>
          <w:lang w:eastAsia="en-GB"/>
        </w:rPr>
        <w:t>We left St. Swithun's Way to head to Holybourne for a lunch break at the White Hart. In the afternoon we passed Neatham Mill the headed to Binstead Church where we viewed Montgomery's grave (see photo). The route then passed through Alice Holt Forest and back to Farnham Station.</w:t>
      </w:r>
    </w:p>
    <w:p w14:paraId="5E644915" w14:textId="5FA4EBA6" w:rsidR="009512CF" w:rsidRPr="00993ED8" w:rsidRDefault="009512CF" w:rsidP="00993ED8">
      <w:pPr>
        <w:shd w:val="clear" w:color="auto" w:fill="FFFFFF"/>
        <w:spacing w:after="240" w:line="240" w:lineRule="auto"/>
        <w:rPr>
          <w:rFonts w:ascii="Arial" w:eastAsia="Times New Roman" w:hAnsi="Arial" w:cs="Arial"/>
          <w:color w:val="1F1F1F"/>
          <w:sz w:val="19"/>
          <w:szCs w:val="19"/>
          <w:lang w:eastAsia="en-GB"/>
        </w:rPr>
      </w:pPr>
      <w:r>
        <w:rPr>
          <w:rFonts w:ascii="Arial" w:eastAsia="Times New Roman" w:hAnsi="Arial" w:cs="Arial"/>
          <w:color w:val="1F1F1F"/>
          <w:sz w:val="24"/>
          <w:szCs w:val="24"/>
          <w:lang w:eastAsia="en-GB"/>
        </w:rPr>
        <w:t>Photograph by Nigel Heys</w:t>
      </w:r>
    </w:p>
    <w:p w14:paraId="60E78541" w14:textId="31469047" w:rsidR="004169FF" w:rsidRPr="004169FF" w:rsidRDefault="004169FF" w:rsidP="004169FF">
      <w:pPr>
        <w:shd w:val="clear" w:color="auto" w:fill="FFFFFF"/>
        <w:spacing w:after="240" w:line="240" w:lineRule="auto"/>
        <w:rPr>
          <w:rFonts w:ascii="Arial" w:eastAsia="Times New Roman" w:hAnsi="Arial" w:cs="Arial"/>
          <w:color w:val="1F1F1F"/>
          <w:sz w:val="19"/>
          <w:szCs w:val="19"/>
          <w:lang w:eastAsia="en-GB"/>
        </w:rPr>
      </w:pPr>
      <w:r w:rsidRPr="004169FF">
        <w:rPr>
          <w:rFonts w:ascii="Arial" w:eastAsia="Times New Roman" w:hAnsi="Arial" w:cs="Arial"/>
          <w:color w:val="1F1F1F"/>
          <w:sz w:val="24"/>
          <w:szCs w:val="24"/>
          <w:lang w:eastAsia="en-GB"/>
        </w:rPr>
        <w:t>.</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125105"/>
    <w:rsid w:val="00282037"/>
    <w:rsid w:val="00374107"/>
    <w:rsid w:val="00396397"/>
    <w:rsid w:val="00397C6A"/>
    <w:rsid w:val="003D2F46"/>
    <w:rsid w:val="0040675F"/>
    <w:rsid w:val="004166A6"/>
    <w:rsid w:val="004169FF"/>
    <w:rsid w:val="00427A5A"/>
    <w:rsid w:val="00444BB3"/>
    <w:rsid w:val="00482708"/>
    <w:rsid w:val="004B0BA2"/>
    <w:rsid w:val="006551A1"/>
    <w:rsid w:val="0070588E"/>
    <w:rsid w:val="007F2BC8"/>
    <w:rsid w:val="009512CF"/>
    <w:rsid w:val="009665FD"/>
    <w:rsid w:val="00993ED8"/>
    <w:rsid w:val="009E5489"/>
    <w:rsid w:val="00B02043"/>
    <w:rsid w:val="00B40081"/>
    <w:rsid w:val="00BB7D5D"/>
    <w:rsid w:val="00D75C50"/>
    <w:rsid w:val="00DF5622"/>
    <w:rsid w:val="00E01371"/>
    <w:rsid w:val="00E8050F"/>
    <w:rsid w:val="00F00786"/>
    <w:rsid w:val="00FA0484"/>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2020-04-05T10:58:00Z</dcterms:created>
  <dcterms:modified xsi:type="dcterms:W3CDTF">2020-04-27T20:10:00Z</dcterms:modified>
</cp:coreProperties>
</file>