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1DF58999" w:rsidR="00B40081" w:rsidRPr="00B40081" w:rsidRDefault="00213764"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The Gainsborough Line (Six of the Best)</w:t>
      </w:r>
      <w:r w:rsidR="00DF5622">
        <w:rPr>
          <w:rFonts w:ascii="Arial" w:eastAsia="Times New Roman" w:hAnsi="Arial" w:cs="Arial"/>
          <w:b/>
          <w:bCs/>
          <w:color w:val="2F5496" w:themeColor="accent1" w:themeShade="BF"/>
          <w:sz w:val="27"/>
          <w:szCs w:val="27"/>
          <w:lang w:eastAsia="en-GB"/>
        </w:rPr>
        <w:t>,</w:t>
      </w:r>
      <w:r w:rsidR="000256E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Sat</w:t>
      </w:r>
      <w:r w:rsidR="00E51B79">
        <w:rPr>
          <w:rFonts w:ascii="Arial" w:eastAsia="Times New Roman" w:hAnsi="Arial" w:cs="Arial"/>
          <w:b/>
          <w:bCs/>
          <w:color w:val="2F5496" w:themeColor="accent1" w:themeShade="BF"/>
          <w:sz w:val="27"/>
          <w:szCs w:val="27"/>
          <w:lang w:eastAsia="en-GB"/>
        </w:rPr>
        <w:t>ur</w:t>
      </w:r>
      <w:r w:rsidR="00231BD7">
        <w:rPr>
          <w:rFonts w:ascii="Arial" w:eastAsia="Times New Roman" w:hAnsi="Arial" w:cs="Arial"/>
          <w:b/>
          <w:bCs/>
          <w:color w:val="2F5496" w:themeColor="accent1" w:themeShade="BF"/>
          <w:sz w:val="27"/>
          <w:szCs w:val="27"/>
          <w:lang w:eastAsia="en-GB"/>
        </w:rPr>
        <w:t>d</w:t>
      </w:r>
      <w:r w:rsidR="000256EE">
        <w:rPr>
          <w:rFonts w:ascii="Arial" w:eastAsia="Times New Roman" w:hAnsi="Arial" w:cs="Arial"/>
          <w:b/>
          <w:bCs/>
          <w:color w:val="2F5496" w:themeColor="accent1" w:themeShade="BF"/>
          <w:sz w:val="27"/>
          <w:szCs w:val="27"/>
          <w:lang w:eastAsia="en-GB"/>
        </w:rPr>
        <w:t>ay</w:t>
      </w:r>
      <w:r w:rsidR="00B40081" w:rsidRPr="00B40081">
        <w:rPr>
          <w:rFonts w:ascii="Arial" w:eastAsia="Times New Roman" w:hAnsi="Arial" w:cs="Arial"/>
          <w:b/>
          <w:bCs/>
          <w:color w:val="2F5496" w:themeColor="accent1" w:themeShade="BF"/>
          <w:sz w:val="27"/>
          <w:szCs w:val="27"/>
          <w:lang w:eastAsia="en-GB"/>
        </w:rPr>
        <w:t xml:space="preserve"> </w:t>
      </w:r>
      <w:r w:rsidR="00E615AD">
        <w:rPr>
          <w:rFonts w:ascii="Arial" w:eastAsia="Times New Roman" w:hAnsi="Arial" w:cs="Arial"/>
          <w:b/>
          <w:bCs/>
          <w:color w:val="2F5496" w:themeColor="accent1" w:themeShade="BF"/>
          <w:sz w:val="27"/>
          <w:szCs w:val="27"/>
          <w:lang w:eastAsia="en-GB"/>
        </w:rPr>
        <w:t>1</w:t>
      </w:r>
      <w:r>
        <w:rPr>
          <w:rFonts w:ascii="Arial" w:eastAsia="Times New Roman" w:hAnsi="Arial" w:cs="Arial"/>
          <w:b/>
          <w:bCs/>
          <w:color w:val="2F5496" w:themeColor="accent1" w:themeShade="BF"/>
          <w:sz w:val="27"/>
          <w:szCs w:val="27"/>
          <w:lang w:eastAsia="en-GB"/>
        </w:rPr>
        <w:t>6</w:t>
      </w:r>
      <w:r w:rsidR="00E615AD">
        <w:rPr>
          <w:rFonts w:ascii="Arial" w:eastAsia="Times New Roman" w:hAnsi="Arial" w:cs="Arial"/>
          <w:b/>
          <w:bCs/>
          <w:color w:val="2F5496" w:themeColor="accent1" w:themeShade="BF"/>
          <w:sz w:val="27"/>
          <w:szCs w:val="27"/>
          <w:lang w:eastAsia="en-GB"/>
        </w:rPr>
        <w:t>t</w:t>
      </w:r>
      <w:r>
        <w:rPr>
          <w:rFonts w:ascii="Arial" w:eastAsia="Times New Roman" w:hAnsi="Arial" w:cs="Arial"/>
          <w:b/>
          <w:bCs/>
          <w:color w:val="2F5496" w:themeColor="accent1" w:themeShade="BF"/>
          <w:sz w:val="27"/>
          <w:szCs w:val="27"/>
          <w:lang w:eastAsia="en-GB"/>
        </w:rPr>
        <w:t>h</w:t>
      </w:r>
      <w:r w:rsidR="00B40081" w:rsidRPr="00B40081">
        <w:rPr>
          <w:rFonts w:ascii="Arial" w:eastAsia="Times New Roman" w:hAnsi="Arial" w:cs="Arial"/>
          <w:b/>
          <w:bCs/>
          <w:color w:val="2F5496" w:themeColor="accent1" w:themeShade="BF"/>
          <w:sz w:val="27"/>
          <w:szCs w:val="27"/>
          <w:lang w:eastAsia="en-GB"/>
        </w:rPr>
        <w:t xml:space="preserve"> </w:t>
      </w:r>
      <w:r w:rsidR="00B20897">
        <w:rPr>
          <w:rFonts w:ascii="Arial" w:eastAsia="Times New Roman" w:hAnsi="Arial" w:cs="Arial"/>
          <w:b/>
          <w:bCs/>
          <w:color w:val="2F5496" w:themeColor="accent1" w:themeShade="BF"/>
          <w:sz w:val="27"/>
          <w:szCs w:val="27"/>
          <w:lang w:eastAsia="en-GB"/>
        </w:rPr>
        <w:t>J</w:t>
      </w:r>
      <w:r w:rsidR="003B705B">
        <w:rPr>
          <w:rFonts w:ascii="Arial" w:eastAsia="Times New Roman" w:hAnsi="Arial" w:cs="Arial"/>
          <w:b/>
          <w:bCs/>
          <w:color w:val="2F5496" w:themeColor="accent1" w:themeShade="BF"/>
          <w:sz w:val="27"/>
          <w:szCs w:val="27"/>
          <w:lang w:eastAsia="en-GB"/>
        </w:rPr>
        <w:t>u</w:t>
      </w:r>
      <w:r w:rsidR="00E158B5">
        <w:rPr>
          <w:rFonts w:ascii="Arial" w:eastAsia="Times New Roman" w:hAnsi="Arial" w:cs="Arial"/>
          <w:b/>
          <w:bCs/>
          <w:color w:val="2F5496" w:themeColor="accent1" w:themeShade="BF"/>
          <w:sz w:val="27"/>
          <w:szCs w:val="27"/>
          <w:lang w:eastAsia="en-GB"/>
        </w:rPr>
        <w:t>ne</w:t>
      </w:r>
      <w:r w:rsidR="003B705B">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201</w:t>
      </w:r>
      <w:r w:rsidR="00B20897">
        <w:rPr>
          <w:rFonts w:ascii="Arial" w:eastAsia="Times New Roman" w:hAnsi="Arial" w:cs="Arial"/>
          <w:b/>
          <w:bCs/>
          <w:color w:val="2F5496" w:themeColor="accent1" w:themeShade="BF"/>
          <w:sz w:val="27"/>
          <w:szCs w:val="27"/>
          <w:lang w:eastAsia="en-GB"/>
        </w:rPr>
        <w:t>8</w:t>
      </w:r>
    </w:p>
    <w:p w14:paraId="20620F4A" w14:textId="7868A7B2" w:rsidR="0006516A" w:rsidRDefault="00213764"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6</w:t>
      </w:r>
      <w:r w:rsidR="008664FD">
        <w:rPr>
          <w:rFonts w:ascii="Arial" w:eastAsia="Times New Roman" w:hAnsi="Arial" w:cs="Arial"/>
          <w:color w:val="538135" w:themeColor="accent6" w:themeShade="BF"/>
          <w:sz w:val="27"/>
          <w:szCs w:val="27"/>
          <w:lang w:eastAsia="en-GB"/>
        </w:rPr>
        <w:t xml:space="preserve"> </w:t>
      </w:r>
      <w:r w:rsidR="00E615AD">
        <w:rPr>
          <w:rFonts w:ascii="Arial" w:eastAsia="Times New Roman" w:hAnsi="Arial" w:cs="Arial"/>
          <w:color w:val="538135" w:themeColor="accent6" w:themeShade="BF"/>
          <w:sz w:val="27"/>
          <w:szCs w:val="27"/>
          <w:lang w:eastAsia="en-GB"/>
        </w:rPr>
        <w:t>walkers</w:t>
      </w:r>
      <w:r w:rsidR="00125105">
        <w:rPr>
          <w:rFonts w:ascii="Arial" w:eastAsia="Times New Roman" w:hAnsi="Arial" w:cs="Arial"/>
          <w:color w:val="538135" w:themeColor="accent6" w:themeShade="BF"/>
          <w:sz w:val="27"/>
          <w:szCs w:val="27"/>
          <w:lang w:eastAsia="en-GB"/>
        </w:rPr>
        <w:t>,</w:t>
      </w:r>
      <w:r w:rsidR="00C14863">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21</w:t>
      </w:r>
      <w:r w:rsidR="007C02AC">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B40081" w:rsidRPr="00B40081">
        <w:rPr>
          <w:rFonts w:ascii="Arial" w:eastAsia="Times New Roman" w:hAnsi="Arial" w:cs="Arial"/>
          <w:color w:val="538135" w:themeColor="accent6" w:themeShade="BF"/>
          <w:sz w:val="27"/>
          <w:szCs w:val="27"/>
          <w:lang w:eastAsia="en-GB"/>
        </w:rPr>
        <w:t xml:space="preserve"> leader</w:t>
      </w:r>
      <w:r>
        <w:rPr>
          <w:rFonts w:ascii="Arial" w:eastAsia="Times New Roman" w:hAnsi="Arial" w:cs="Arial"/>
          <w:color w:val="538135" w:themeColor="accent6" w:themeShade="BF"/>
          <w:sz w:val="27"/>
          <w:szCs w:val="27"/>
          <w:lang w:eastAsia="en-GB"/>
        </w:rPr>
        <w:t xml:space="preserve"> Ron Williamson</w:t>
      </w:r>
    </w:p>
    <w:p w14:paraId="66B954F3" w14:textId="77777777" w:rsidR="00213764" w:rsidRDefault="00213764" w:rsidP="00213764">
      <w:pPr>
        <w:shd w:val="clear" w:color="auto" w:fill="FFFFFF"/>
        <w:spacing w:after="240" w:line="240" w:lineRule="auto"/>
        <w:rPr>
          <w:rFonts w:ascii="Arial" w:eastAsia="Times New Roman" w:hAnsi="Arial" w:cs="Arial"/>
          <w:color w:val="1F1F1F"/>
          <w:sz w:val="24"/>
          <w:szCs w:val="24"/>
          <w:lang w:eastAsia="en-GB"/>
        </w:rPr>
      </w:pPr>
      <w:r w:rsidRPr="00213764">
        <w:rPr>
          <w:rFonts w:ascii="Arial" w:eastAsia="Times New Roman" w:hAnsi="Arial" w:cs="Arial"/>
          <w:color w:val="1F1F1F"/>
          <w:sz w:val="24"/>
          <w:szCs w:val="24"/>
          <w:lang w:eastAsia="en-GB"/>
        </w:rPr>
        <w:t>Six of the cream of London LDWA whipped up the enthusiasm to venture into the distant verdant pastures surrounding the Essex River Stour.  The six highlights of our journey perhaps not surprisingly coincided with rest stops and were:</w:t>
      </w:r>
    </w:p>
    <w:p w14:paraId="22F2BA4A" w14:textId="38531780" w:rsidR="00213764" w:rsidRDefault="00213764" w:rsidP="00213764">
      <w:pPr>
        <w:shd w:val="clear" w:color="auto" w:fill="FFFFFF"/>
        <w:spacing w:after="240" w:line="240" w:lineRule="auto"/>
        <w:rPr>
          <w:rFonts w:ascii="Arial" w:eastAsia="Times New Roman" w:hAnsi="Arial" w:cs="Arial"/>
          <w:color w:val="1F1F1F"/>
          <w:sz w:val="24"/>
          <w:szCs w:val="24"/>
          <w:lang w:eastAsia="en-GB"/>
        </w:rPr>
      </w:pPr>
      <w:r w:rsidRPr="00213764">
        <w:rPr>
          <w:rFonts w:ascii="Arial" w:eastAsia="Times New Roman" w:hAnsi="Arial" w:cs="Arial"/>
          <w:color w:val="1F1F1F"/>
          <w:sz w:val="24"/>
          <w:szCs w:val="24"/>
          <w:lang w:eastAsia="en-GB"/>
        </w:rPr>
        <w:t>- Locating the Bures Dragon which has roamed wild since 1401</w:t>
      </w:r>
      <w:r>
        <w:rPr>
          <w:rFonts w:ascii="Arial" w:eastAsia="Times New Roman" w:hAnsi="Arial" w:cs="Arial"/>
          <w:color w:val="1F1F1F"/>
          <w:sz w:val="24"/>
          <w:szCs w:val="24"/>
          <w:lang w:eastAsia="en-GB"/>
        </w:rPr>
        <w:t>.</w:t>
      </w:r>
    </w:p>
    <w:p w14:paraId="2377938A" w14:textId="77777777" w:rsidR="00213764" w:rsidRDefault="00213764" w:rsidP="00213764">
      <w:pPr>
        <w:shd w:val="clear" w:color="auto" w:fill="FFFFFF"/>
        <w:spacing w:after="240" w:line="240" w:lineRule="auto"/>
        <w:rPr>
          <w:rFonts w:ascii="Arial" w:eastAsia="Times New Roman" w:hAnsi="Arial" w:cs="Arial"/>
          <w:color w:val="1F1F1F"/>
          <w:sz w:val="24"/>
          <w:szCs w:val="24"/>
          <w:lang w:eastAsia="en-GB"/>
        </w:rPr>
      </w:pPr>
      <w:r w:rsidRPr="00213764">
        <w:rPr>
          <w:rFonts w:ascii="Arial" w:eastAsia="Times New Roman" w:hAnsi="Arial" w:cs="Arial"/>
          <w:color w:val="1F1F1F"/>
          <w:sz w:val="24"/>
          <w:szCs w:val="24"/>
          <w:lang w:eastAsia="en-GB"/>
        </w:rPr>
        <w:t>- Wissington Church A Norman church which is half a mile from its village which in turn is on a lane not particularly on the way to anywhere.</w:t>
      </w:r>
    </w:p>
    <w:p w14:paraId="6E08F0A9" w14:textId="1A5AABA5" w:rsidR="00213764" w:rsidRDefault="00213764" w:rsidP="00213764">
      <w:pPr>
        <w:shd w:val="clear" w:color="auto" w:fill="FFFFFF"/>
        <w:spacing w:after="240" w:line="240" w:lineRule="auto"/>
        <w:rPr>
          <w:rFonts w:ascii="Arial" w:eastAsia="Times New Roman" w:hAnsi="Arial" w:cs="Arial"/>
          <w:color w:val="1F1F1F"/>
          <w:sz w:val="24"/>
          <w:szCs w:val="24"/>
          <w:lang w:eastAsia="en-GB"/>
        </w:rPr>
      </w:pPr>
      <w:r w:rsidRPr="00213764">
        <w:rPr>
          <w:rFonts w:ascii="Arial" w:eastAsia="Times New Roman" w:hAnsi="Arial" w:cs="Arial"/>
          <w:color w:val="1F1F1F"/>
          <w:sz w:val="24"/>
          <w:szCs w:val="24"/>
          <w:lang w:eastAsia="en-GB"/>
        </w:rPr>
        <w:t>- The Beehive Pub at Little Horkesley (coffee served in cups at £1 per cup) guess whose turn it was to buy? If you know of a cheaper place let me know and it will feature in a future walk especially if the landlady is older than 85.</w:t>
      </w:r>
    </w:p>
    <w:p w14:paraId="60250BE3" w14:textId="7F6F5B27" w:rsidR="00213764" w:rsidRDefault="00213764" w:rsidP="00213764">
      <w:pPr>
        <w:shd w:val="clear" w:color="auto" w:fill="FFFFFF"/>
        <w:spacing w:after="240" w:line="240" w:lineRule="auto"/>
        <w:rPr>
          <w:rFonts w:ascii="Arial" w:eastAsia="Times New Roman" w:hAnsi="Arial" w:cs="Arial"/>
          <w:color w:val="1F1F1F"/>
          <w:sz w:val="24"/>
          <w:szCs w:val="24"/>
          <w:lang w:eastAsia="en-GB"/>
        </w:rPr>
      </w:pPr>
      <w:r w:rsidRPr="00213764">
        <w:rPr>
          <w:rFonts w:ascii="Arial" w:eastAsia="Times New Roman" w:hAnsi="Arial" w:cs="Arial"/>
          <w:color w:val="1F1F1F"/>
          <w:sz w:val="24"/>
          <w:szCs w:val="24"/>
          <w:lang w:eastAsia="en-GB"/>
        </w:rPr>
        <w:t>- Wormingford Church A wonderful place for a quick doze in the sunshine</w:t>
      </w:r>
    </w:p>
    <w:p w14:paraId="527E5BF0" w14:textId="2F6210A3" w:rsidR="00213764" w:rsidRDefault="00213764" w:rsidP="00213764">
      <w:pPr>
        <w:shd w:val="clear" w:color="auto" w:fill="FFFFFF"/>
        <w:spacing w:after="240" w:line="240" w:lineRule="auto"/>
        <w:rPr>
          <w:rFonts w:ascii="Arial" w:eastAsia="Times New Roman" w:hAnsi="Arial" w:cs="Arial"/>
          <w:color w:val="1F1F1F"/>
          <w:sz w:val="24"/>
          <w:szCs w:val="24"/>
          <w:lang w:eastAsia="en-GB"/>
        </w:rPr>
      </w:pPr>
      <w:r w:rsidRPr="00213764">
        <w:rPr>
          <w:rFonts w:ascii="Arial" w:eastAsia="Times New Roman" w:hAnsi="Arial" w:cs="Arial"/>
          <w:color w:val="1F1F1F"/>
          <w:sz w:val="24"/>
          <w:szCs w:val="24"/>
          <w:lang w:eastAsia="en-GB"/>
        </w:rPr>
        <w:t>- Lamarsh Church with its round tower</w:t>
      </w:r>
    </w:p>
    <w:p w14:paraId="29072B55" w14:textId="77777777" w:rsidR="00213764" w:rsidRDefault="00213764" w:rsidP="00213764">
      <w:pPr>
        <w:shd w:val="clear" w:color="auto" w:fill="FFFFFF"/>
        <w:spacing w:after="240" w:line="240" w:lineRule="auto"/>
        <w:rPr>
          <w:rFonts w:ascii="Arial" w:eastAsia="Times New Roman" w:hAnsi="Arial" w:cs="Arial"/>
          <w:color w:val="1F1F1F"/>
          <w:sz w:val="24"/>
          <w:szCs w:val="24"/>
          <w:lang w:eastAsia="en-GB"/>
        </w:rPr>
      </w:pPr>
      <w:r w:rsidRPr="00213764">
        <w:rPr>
          <w:rFonts w:ascii="Arial" w:eastAsia="Times New Roman" w:hAnsi="Arial" w:cs="Arial"/>
          <w:color w:val="1F1F1F"/>
          <w:sz w:val="24"/>
          <w:szCs w:val="24"/>
          <w:lang w:eastAsia="en-GB"/>
        </w:rPr>
        <w:t>- Great</w:t>
      </w:r>
      <w:r>
        <w:rPr>
          <w:rFonts w:ascii="Arial" w:eastAsia="Times New Roman" w:hAnsi="Arial" w:cs="Arial"/>
          <w:color w:val="1F1F1F"/>
          <w:sz w:val="24"/>
          <w:szCs w:val="24"/>
          <w:lang w:eastAsia="en-GB"/>
        </w:rPr>
        <w:t xml:space="preserve"> </w:t>
      </w:r>
      <w:r w:rsidRPr="00213764">
        <w:rPr>
          <w:rFonts w:ascii="Arial" w:eastAsia="Times New Roman" w:hAnsi="Arial" w:cs="Arial"/>
          <w:color w:val="1F1F1F"/>
          <w:sz w:val="24"/>
          <w:szCs w:val="24"/>
          <w:lang w:eastAsia="en-GB"/>
        </w:rPr>
        <w:t>Henny Church with its troublesome bats.</w:t>
      </w:r>
    </w:p>
    <w:p w14:paraId="59F8CAE8" w14:textId="1316137B" w:rsidR="00213764" w:rsidRPr="00213764" w:rsidRDefault="00213764" w:rsidP="00213764">
      <w:pPr>
        <w:shd w:val="clear" w:color="auto" w:fill="FFFFFF"/>
        <w:spacing w:after="240" w:line="240" w:lineRule="auto"/>
        <w:rPr>
          <w:rFonts w:ascii="Arial" w:eastAsia="Times New Roman" w:hAnsi="Arial" w:cs="Arial"/>
          <w:color w:val="1F1F1F"/>
          <w:sz w:val="19"/>
          <w:szCs w:val="19"/>
          <w:lang w:eastAsia="en-GB"/>
        </w:rPr>
      </w:pPr>
      <w:r w:rsidRPr="00213764">
        <w:rPr>
          <w:rFonts w:ascii="Arial" w:eastAsia="Times New Roman" w:hAnsi="Arial" w:cs="Arial"/>
          <w:color w:val="1F1F1F"/>
          <w:sz w:val="24"/>
          <w:szCs w:val="24"/>
          <w:lang w:eastAsia="en-GB"/>
        </w:rPr>
        <w:t>With a break for lunch in comparatively busting Bures it was no surprise that we reached our destination of Sudbury some 30 min</w:t>
      </w:r>
      <w:r>
        <w:rPr>
          <w:rFonts w:ascii="Arial" w:eastAsia="Times New Roman" w:hAnsi="Arial" w:cs="Arial"/>
          <w:color w:val="1F1F1F"/>
          <w:sz w:val="24"/>
          <w:szCs w:val="24"/>
          <w:lang w:eastAsia="en-GB"/>
        </w:rPr>
        <w:t>ute</w:t>
      </w:r>
      <w:r w:rsidRPr="00213764">
        <w:rPr>
          <w:rFonts w:ascii="Arial" w:eastAsia="Times New Roman" w:hAnsi="Arial" w:cs="Arial"/>
          <w:color w:val="1F1F1F"/>
          <w:sz w:val="24"/>
          <w:szCs w:val="24"/>
          <w:lang w:eastAsia="en-GB"/>
        </w:rPr>
        <w:t>s late, but we were now in Suffolk so no hurry, no worry.</w:t>
      </w:r>
    </w:p>
    <w:p w14:paraId="388D0871" w14:textId="5C5016E9" w:rsidR="00213764" w:rsidRPr="00213764" w:rsidRDefault="00213764" w:rsidP="00213764">
      <w:pPr>
        <w:shd w:val="clear" w:color="auto" w:fill="FFFFFF"/>
        <w:spacing w:after="240" w:line="240" w:lineRule="auto"/>
        <w:rPr>
          <w:rFonts w:ascii="Arial" w:eastAsia="Times New Roman" w:hAnsi="Arial" w:cs="Arial"/>
          <w:color w:val="1F1F1F"/>
          <w:sz w:val="19"/>
          <w:szCs w:val="19"/>
          <w:lang w:eastAsia="en-GB"/>
        </w:rPr>
      </w:pPr>
      <w:r w:rsidRPr="00213764">
        <w:rPr>
          <w:rFonts w:ascii="Arial" w:eastAsia="Times New Roman" w:hAnsi="Arial" w:cs="Arial"/>
          <w:color w:val="1F1F1F"/>
          <w:sz w:val="24"/>
          <w:szCs w:val="24"/>
          <w:lang w:eastAsia="en-GB"/>
        </w:rPr>
        <w:t>The “gently undulating” countryside of the Essex / Suffolk borders, for some, proved to be more of a challenge than had been imagined, however, sheer determination and pure bloodymindedness ensured that all finished the course and walked the extra mile to celebrate in style at the local Wetherspoons</w:t>
      </w:r>
    </w:p>
    <w:p w14:paraId="531B3725" w14:textId="150410B4" w:rsidR="00213764" w:rsidRPr="00213764" w:rsidRDefault="00213764" w:rsidP="00213764">
      <w:pPr>
        <w:shd w:val="clear" w:color="auto" w:fill="FFFFFF"/>
        <w:spacing w:after="240" w:line="240" w:lineRule="auto"/>
        <w:rPr>
          <w:rFonts w:ascii="Arial" w:eastAsia="Times New Roman" w:hAnsi="Arial" w:cs="Arial"/>
          <w:color w:val="1F1F1F"/>
          <w:sz w:val="19"/>
          <w:szCs w:val="19"/>
          <w:lang w:eastAsia="en-GB"/>
        </w:rPr>
      </w:pPr>
      <w:r w:rsidRPr="00213764">
        <w:rPr>
          <w:rFonts w:ascii="Arial" w:eastAsia="Times New Roman" w:hAnsi="Arial" w:cs="Arial"/>
          <w:color w:val="1F1F1F"/>
          <w:sz w:val="24"/>
          <w:szCs w:val="24"/>
          <w:lang w:eastAsia="en-GB"/>
        </w:rPr>
        <w:t>Photo</w:t>
      </w:r>
      <w:r w:rsidR="000951A2">
        <w:rPr>
          <w:rFonts w:ascii="Arial" w:eastAsia="Times New Roman" w:hAnsi="Arial" w:cs="Arial"/>
          <w:color w:val="1F1F1F"/>
          <w:sz w:val="24"/>
          <w:szCs w:val="24"/>
          <w:lang w:eastAsia="en-GB"/>
        </w:rPr>
        <w:t>graph</w:t>
      </w:r>
      <w:r w:rsidRPr="00213764">
        <w:rPr>
          <w:rFonts w:ascii="Arial" w:eastAsia="Times New Roman" w:hAnsi="Arial" w:cs="Arial"/>
          <w:color w:val="1F1F1F"/>
          <w:sz w:val="24"/>
          <w:szCs w:val="24"/>
          <w:lang w:eastAsia="en-GB"/>
        </w:rPr>
        <w:t>s by Keith Lane</w:t>
      </w:r>
      <w:r w:rsidR="00E05A67">
        <w:rPr>
          <w:rFonts w:ascii="Arial" w:eastAsia="Times New Roman" w:hAnsi="Arial" w:cs="Arial"/>
          <w:color w:val="1F1F1F"/>
          <w:sz w:val="24"/>
          <w:szCs w:val="24"/>
          <w:lang w:eastAsia="en-GB"/>
        </w:rPr>
        <w:t xml:space="preserve"> and Ron Williamson</w:t>
      </w:r>
    </w:p>
    <w:p w14:paraId="4088EA5D" w14:textId="03AC983D" w:rsidR="00E01371" w:rsidRPr="00E51B79" w:rsidRDefault="00E01371" w:rsidP="00E615AD">
      <w:pPr>
        <w:shd w:val="clear" w:color="auto" w:fill="FFFFFF"/>
        <w:spacing w:after="240" w:line="240" w:lineRule="auto"/>
        <w:rPr>
          <w:rFonts w:ascii="Arial" w:eastAsia="Times New Roman" w:hAnsi="Arial" w:cs="Arial"/>
          <w:color w:val="1F1F1F"/>
          <w:sz w:val="19"/>
          <w:szCs w:val="19"/>
          <w:lang w:eastAsia="en-GB"/>
        </w:rPr>
      </w:pPr>
    </w:p>
    <w:sectPr w:rsidR="00E01371" w:rsidRPr="00E51B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256EE"/>
    <w:rsid w:val="0004767D"/>
    <w:rsid w:val="00054D49"/>
    <w:rsid w:val="00060078"/>
    <w:rsid w:val="0006516A"/>
    <w:rsid w:val="000951A2"/>
    <w:rsid w:val="000C513E"/>
    <w:rsid w:val="000D24AD"/>
    <w:rsid w:val="00125105"/>
    <w:rsid w:val="00140D27"/>
    <w:rsid w:val="00204DBF"/>
    <w:rsid w:val="00213764"/>
    <w:rsid w:val="002164E3"/>
    <w:rsid w:val="00221A90"/>
    <w:rsid w:val="00231BD7"/>
    <w:rsid w:val="00282037"/>
    <w:rsid w:val="002B2C4F"/>
    <w:rsid w:val="00302D04"/>
    <w:rsid w:val="00317F99"/>
    <w:rsid w:val="00374107"/>
    <w:rsid w:val="00396397"/>
    <w:rsid w:val="00397C6A"/>
    <w:rsid w:val="003A219A"/>
    <w:rsid w:val="003B705B"/>
    <w:rsid w:val="003D2F46"/>
    <w:rsid w:val="0040675F"/>
    <w:rsid w:val="00407520"/>
    <w:rsid w:val="004166A6"/>
    <w:rsid w:val="004169FF"/>
    <w:rsid w:val="00427A5A"/>
    <w:rsid w:val="00444BB3"/>
    <w:rsid w:val="00444E52"/>
    <w:rsid w:val="004637CD"/>
    <w:rsid w:val="00482708"/>
    <w:rsid w:val="004B0BA2"/>
    <w:rsid w:val="005F2FDA"/>
    <w:rsid w:val="00631CF7"/>
    <w:rsid w:val="006551A1"/>
    <w:rsid w:val="006B48BD"/>
    <w:rsid w:val="006D19D3"/>
    <w:rsid w:val="0070588E"/>
    <w:rsid w:val="00752302"/>
    <w:rsid w:val="007C02AC"/>
    <w:rsid w:val="007F2BC8"/>
    <w:rsid w:val="008664FD"/>
    <w:rsid w:val="00867464"/>
    <w:rsid w:val="008F7A18"/>
    <w:rsid w:val="00900846"/>
    <w:rsid w:val="0096111D"/>
    <w:rsid w:val="009665FD"/>
    <w:rsid w:val="00993ED8"/>
    <w:rsid w:val="009B2060"/>
    <w:rsid w:val="009E5489"/>
    <w:rsid w:val="00A07362"/>
    <w:rsid w:val="00A43FCE"/>
    <w:rsid w:val="00A539A4"/>
    <w:rsid w:val="00A93A85"/>
    <w:rsid w:val="00AC7303"/>
    <w:rsid w:val="00B02043"/>
    <w:rsid w:val="00B20897"/>
    <w:rsid w:val="00B27259"/>
    <w:rsid w:val="00B40081"/>
    <w:rsid w:val="00B925A3"/>
    <w:rsid w:val="00BA244B"/>
    <w:rsid w:val="00BB7D5D"/>
    <w:rsid w:val="00BD30DC"/>
    <w:rsid w:val="00C14863"/>
    <w:rsid w:val="00C5097D"/>
    <w:rsid w:val="00CA1BC2"/>
    <w:rsid w:val="00CD69E8"/>
    <w:rsid w:val="00CE5B55"/>
    <w:rsid w:val="00D00693"/>
    <w:rsid w:val="00D75C50"/>
    <w:rsid w:val="00DF5622"/>
    <w:rsid w:val="00E01371"/>
    <w:rsid w:val="00E05A67"/>
    <w:rsid w:val="00E158B5"/>
    <w:rsid w:val="00E51B79"/>
    <w:rsid w:val="00E615AD"/>
    <w:rsid w:val="00E8050F"/>
    <w:rsid w:val="00EB508E"/>
    <w:rsid w:val="00F00786"/>
    <w:rsid w:val="00F167E7"/>
    <w:rsid w:val="00FA0484"/>
    <w:rsid w:val="00FA3C34"/>
    <w:rsid w:val="00FD2F02"/>
    <w:rsid w:val="00FE5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60907261">
      <w:bodyDiv w:val="1"/>
      <w:marLeft w:val="0"/>
      <w:marRight w:val="0"/>
      <w:marTop w:val="0"/>
      <w:marBottom w:val="0"/>
      <w:divBdr>
        <w:top w:val="none" w:sz="0" w:space="0" w:color="auto"/>
        <w:left w:val="none" w:sz="0" w:space="0" w:color="auto"/>
        <w:bottom w:val="none" w:sz="0" w:space="0" w:color="auto"/>
        <w:right w:val="none" w:sz="0" w:space="0" w:color="auto"/>
      </w:divBdr>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4201907">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04172442">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56382535">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21995645">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26132051">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259</Words>
  <Characters>1214</Characters>
  <Application>Microsoft Office Word</Application>
  <DocSecurity>0</DocSecurity>
  <Lines>36</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5</cp:revision>
  <dcterms:created xsi:type="dcterms:W3CDTF">2020-04-18T14:23:00Z</dcterms:created>
  <dcterms:modified xsi:type="dcterms:W3CDTF">2020-05-27T20:59:00Z</dcterms:modified>
</cp:coreProperties>
</file>