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0B60FDE" w:rsidR="00B40081" w:rsidRPr="00B40081" w:rsidRDefault="006427D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Questions from Kent – Where is </w:t>
      </w:r>
      <w:proofErr w:type="gramStart"/>
      <w:r>
        <w:rPr>
          <w:rFonts w:ascii="Arial" w:eastAsia="Times New Roman" w:hAnsi="Arial" w:cs="Arial"/>
          <w:b/>
          <w:bCs/>
          <w:color w:val="2F5496" w:themeColor="accent1" w:themeShade="BF"/>
          <w:sz w:val="27"/>
          <w:szCs w:val="27"/>
          <w:lang w:eastAsia="en-GB"/>
        </w:rPr>
        <w:t>Ware?</w:t>
      </w:r>
      <w:r w:rsidR="00777887">
        <w:rPr>
          <w:rFonts w:ascii="Arial" w:eastAsia="Times New Roman" w:hAnsi="Arial" w:cs="Arial"/>
          <w:b/>
          <w:bCs/>
          <w:color w:val="2F5496" w:themeColor="accent1" w:themeShade="BF"/>
          <w:sz w:val="27"/>
          <w:szCs w:val="27"/>
          <w:lang w:eastAsia="en-GB"/>
        </w:rPr>
        <w:t>,</w:t>
      </w:r>
      <w:proofErr w:type="gramEnd"/>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FE13E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42D13">
        <w:rPr>
          <w:rFonts w:ascii="Arial" w:eastAsia="Times New Roman" w:hAnsi="Arial" w:cs="Arial"/>
          <w:b/>
          <w:bCs/>
          <w:color w:val="2F5496" w:themeColor="accent1" w:themeShade="BF"/>
          <w:sz w:val="27"/>
          <w:szCs w:val="27"/>
          <w:lang w:eastAsia="en-GB"/>
        </w:rPr>
        <w:t>S</w:t>
      </w:r>
      <w:r w:rsidR="00F81D42">
        <w:rPr>
          <w:rFonts w:ascii="Arial" w:eastAsia="Times New Roman" w:hAnsi="Arial" w:cs="Arial"/>
          <w:b/>
          <w:bCs/>
          <w:color w:val="2F5496" w:themeColor="accent1" w:themeShade="BF"/>
          <w:sz w:val="27"/>
          <w:szCs w:val="27"/>
          <w:lang w:eastAsia="en-GB"/>
        </w:rPr>
        <w:t>e</w:t>
      </w:r>
      <w:r w:rsidR="00042D13">
        <w:rPr>
          <w:rFonts w:ascii="Arial" w:eastAsia="Times New Roman" w:hAnsi="Arial" w:cs="Arial"/>
          <w:b/>
          <w:bCs/>
          <w:color w:val="2F5496" w:themeColor="accent1" w:themeShade="BF"/>
          <w:sz w:val="27"/>
          <w:szCs w:val="27"/>
          <w:lang w:eastAsia="en-GB"/>
        </w:rPr>
        <w:t xml:space="preserve">ptember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4E4EB48" w:rsidR="0006516A" w:rsidRDefault="006427D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Jull</w:t>
      </w:r>
    </w:p>
    <w:p w14:paraId="29BC2423" w14:textId="0EA46EC0" w:rsidR="00517942" w:rsidRPr="006427DF" w:rsidRDefault="006427DF" w:rsidP="006427DF">
      <w:pPr>
        <w:shd w:val="clear" w:color="auto" w:fill="FFFFFF"/>
        <w:spacing w:before="100" w:beforeAutospacing="1" w:after="240" w:line="240" w:lineRule="auto"/>
        <w:rPr>
          <w:rFonts w:ascii="Arial" w:hAnsi="Arial" w:cs="Arial"/>
          <w:color w:val="212529"/>
          <w:sz w:val="24"/>
          <w:szCs w:val="24"/>
          <w:shd w:val="clear" w:color="auto" w:fill="FFFFFF"/>
        </w:rPr>
      </w:pPr>
      <w:r w:rsidRPr="006427DF">
        <w:rPr>
          <w:rFonts w:ascii="Arial" w:hAnsi="Arial" w:cs="Arial"/>
          <w:color w:val="212529"/>
          <w:sz w:val="24"/>
          <w:szCs w:val="24"/>
          <w:shd w:val="clear" w:color="auto" w:fill="FFFFFF"/>
        </w:rPr>
        <w:t>Perhaps a larger group than the 10 who participated would have compounded the challenges, of a negative nature, to which the walk succumbed. Post recce cultivation had disguised some cross</w:t>
      </w:r>
      <w:r>
        <w:rPr>
          <w:rFonts w:ascii="Arial" w:hAnsi="Arial" w:cs="Arial"/>
          <w:color w:val="212529"/>
          <w:sz w:val="24"/>
          <w:szCs w:val="24"/>
          <w:shd w:val="clear" w:color="auto" w:fill="FFFFFF"/>
        </w:rPr>
        <w:t>-</w:t>
      </w:r>
      <w:r w:rsidRPr="006427DF">
        <w:rPr>
          <w:rFonts w:ascii="Arial" w:hAnsi="Arial" w:cs="Arial"/>
          <w:color w:val="212529"/>
          <w:sz w:val="24"/>
          <w:szCs w:val="24"/>
          <w:shd w:val="clear" w:color="auto" w:fill="FFFFFF"/>
        </w:rPr>
        <w:t xml:space="preserve">field directions, contributing to some missed turnings and too many extra miles. A </w:t>
      </w:r>
      <w:proofErr w:type="spellStart"/>
      <w:r w:rsidRPr="006427DF">
        <w:rPr>
          <w:rFonts w:ascii="Arial" w:hAnsi="Arial" w:cs="Arial"/>
          <w:color w:val="212529"/>
          <w:sz w:val="24"/>
          <w:szCs w:val="24"/>
          <w:shd w:val="clear" w:color="auto" w:fill="FFFFFF"/>
        </w:rPr>
        <w:t>sweary</w:t>
      </w:r>
      <w:proofErr w:type="spellEnd"/>
      <w:r w:rsidRPr="006427DF">
        <w:rPr>
          <w:rFonts w:ascii="Arial" w:hAnsi="Arial" w:cs="Arial"/>
          <w:color w:val="212529"/>
          <w:sz w:val="24"/>
          <w:szCs w:val="24"/>
          <w:shd w:val="clear" w:color="auto" w:fill="FFFFFF"/>
        </w:rPr>
        <w:t xml:space="preserve"> farmer stopped us using what looked like a signed official footpath diversion and made us use yet more hard to open gates to add to the scratchy and wobbly stiles climbed elsewhere. And then the planned lunch pub </w:t>
      </w:r>
      <w:proofErr w:type="gramStart"/>
      <w:r w:rsidRPr="006427DF">
        <w:rPr>
          <w:rFonts w:ascii="Arial" w:hAnsi="Arial" w:cs="Arial"/>
          <w:color w:val="212529"/>
          <w:sz w:val="24"/>
          <w:szCs w:val="24"/>
          <w:shd w:val="clear" w:color="auto" w:fill="FFFFFF"/>
        </w:rPr>
        <w:t>wasn’t</w:t>
      </w:r>
      <w:proofErr w:type="gramEnd"/>
      <w:r w:rsidRPr="006427DF">
        <w:rPr>
          <w:rFonts w:ascii="Arial" w:hAnsi="Arial" w:cs="Arial"/>
          <w:color w:val="212529"/>
          <w:sz w:val="24"/>
          <w:szCs w:val="24"/>
          <w:shd w:val="clear" w:color="auto" w:fill="FFFFFF"/>
        </w:rPr>
        <w:t xml:space="preserve"> open.</w:t>
      </w:r>
      <w:r>
        <w:rPr>
          <w:rFonts w:ascii="Arial" w:hAnsi="Arial" w:cs="Arial"/>
          <w:color w:val="212529"/>
          <w:sz w:val="24"/>
          <w:szCs w:val="24"/>
          <w:shd w:val="clear" w:color="auto" w:fill="FFFFFF"/>
        </w:rPr>
        <w:t xml:space="preserve"> </w:t>
      </w:r>
      <w:r w:rsidRPr="006427DF">
        <w:rPr>
          <w:rFonts w:ascii="Arial" w:hAnsi="Arial" w:cs="Arial"/>
          <w:color w:val="212529"/>
          <w:sz w:val="24"/>
          <w:szCs w:val="24"/>
          <w:shd w:val="clear" w:color="auto" w:fill="FFFFFF"/>
        </w:rPr>
        <w:t>The afternoon could only get better and paths were clearer, gates fewer and stiles mostly easier. When reaching The Bull at Linton everyone gathered at the door without direction and without any formal agreement trooped inside. Commendations to Helen, not just for spotting the additional observational element of the walk first, but for the eyesight to see it from so far away. Overcast skies, benevolent temperatures and a gentle breeze were ideal walking conditions and saved the day.</w:t>
      </w:r>
    </w:p>
    <w:p w14:paraId="34A957D4" w14:textId="08AD83C7" w:rsidR="006427DF" w:rsidRPr="006427DF" w:rsidRDefault="006427DF" w:rsidP="006427DF">
      <w:pPr>
        <w:shd w:val="clear" w:color="auto" w:fill="FFFFFF"/>
        <w:spacing w:before="100" w:beforeAutospacing="1" w:after="240" w:line="240" w:lineRule="auto"/>
        <w:rPr>
          <w:rFonts w:ascii="Arial" w:eastAsia="Times New Roman" w:hAnsi="Arial" w:cs="Arial"/>
          <w:sz w:val="32"/>
          <w:szCs w:val="32"/>
          <w:lang w:eastAsia="en-GB"/>
        </w:rPr>
      </w:pPr>
      <w:r w:rsidRPr="006427DF">
        <w:rPr>
          <w:rFonts w:ascii="Arial" w:hAnsi="Arial" w:cs="Arial"/>
          <w:color w:val="212529"/>
          <w:sz w:val="24"/>
          <w:szCs w:val="24"/>
          <w:shd w:val="clear" w:color="auto" w:fill="FFFFFF"/>
        </w:rPr>
        <w:t>Photograph by Peter Jull</w:t>
      </w:r>
    </w:p>
    <w:sectPr w:rsidR="006427DF" w:rsidRPr="0064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919</Characters>
  <Application>Microsoft Office Word</Application>
  <DocSecurity>0</DocSecurity>
  <Lines>27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2020-07-21T21:26:00Z</dcterms:created>
  <dcterms:modified xsi:type="dcterms:W3CDTF">2020-07-21T21:26:00Z</dcterms:modified>
</cp:coreProperties>
</file>