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D951116" w:rsidR="00B40081" w:rsidRPr="00B40081" w:rsidRDefault="005365D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Founders Marshals Walk (27-mile route)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26th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52E58A3D" w:rsidR="0006516A" w:rsidRDefault="005365D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27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Douglas Robinson</w:t>
      </w:r>
    </w:p>
    <w:p w14:paraId="21254804" w14:textId="569CA52B" w:rsidR="005365DE" w:rsidRPr="005365DE" w:rsidRDefault="005365DE" w:rsidP="00902730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5365DE">
        <w:rPr>
          <w:rFonts w:ascii="Arial" w:hAnsi="Arial" w:cs="Arial"/>
          <w:color w:val="212529"/>
          <w:sz w:val="24"/>
          <w:szCs w:val="24"/>
          <w:shd w:val="clear" w:color="auto" w:fill="FFFFFF"/>
        </w:rPr>
        <w:t>Douglas Robinson led 7 others on the 27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</w:t>
      </w:r>
      <w:r w:rsidRPr="005365DE">
        <w:rPr>
          <w:rFonts w:ascii="Arial" w:hAnsi="Arial" w:cs="Arial"/>
          <w:color w:val="212529"/>
          <w:sz w:val="24"/>
          <w:szCs w:val="24"/>
          <w:shd w:val="clear" w:color="auto" w:fill="FFFFFF"/>
        </w:rPr>
        <w:t>mile Founders Challenge 2015 route yesterday, one of the Social Walks in Surrey primarily for the Founders Marshals. It was a beautiful early autumn day showing off the Surrey Hills at their finest.</w:t>
      </w:r>
    </w:p>
    <w:p w14:paraId="6A4B5CFE" w14:textId="78243C2B" w:rsidR="00246E0B" w:rsidRPr="005365DE" w:rsidRDefault="00667D6B" w:rsidP="0090273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5365D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</w:t>
      </w:r>
      <w:r w:rsidR="00902730" w:rsidRPr="005365D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</w:t>
      </w:r>
      <w:r w:rsidRPr="005365D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="005365DE" w:rsidRPr="005365D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Gordon Parker</w:t>
      </w:r>
    </w:p>
    <w:sectPr w:rsidR="00246E0B" w:rsidRPr="0053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C1D51"/>
    <w:rsid w:val="002C27B0"/>
    <w:rsid w:val="002D0FB9"/>
    <w:rsid w:val="002F03F1"/>
    <w:rsid w:val="00311992"/>
    <w:rsid w:val="00317F99"/>
    <w:rsid w:val="003306E1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2020-08-14T21:10:00Z</dcterms:created>
  <dcterms:modified xsi:type="dcterms:W3CDTF">2020-08-14T21:10:00Z</dcterms:modified>
</cp:coreProperties>
</file>