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2C17F38" w:rsidR="00B40081" w:rsidRPr="00B40081" w:rsidRDefault="00637C4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Wanstead Flats and Park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958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AC10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3549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June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5759FBDB" w:rsidR="0006516A" w:rsidRDefault="0089589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637C4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46B6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37C4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Aylmer</w:t>
      </w:r>
    </w:p>
    <w:p w14:paraId="6A4B5CFE" w14:textId="688A7DD2" w:rsidR="00246E0B" w:rsidRPr="00637C4C" w:rsidRDefault="00637C4C" w:rsidP="00637C4C">
      <w:pPr>
        <w:shd w:val="clear" w:color="auto" w:fill="FFFFFF"/>
        <w:spacing w:after="240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637C4C">
        <w:rPr>
          <w:rFonts w:ascii="Arial" w:hAnsi="Arial" w:cs="Arial"/>
          <w:color w:val="212529"/>
          <w:sz w:val="24"/>
          <w:szCs w:val="24"/>
          <w:shd w:val="clear" w:color="auto" w:fill="FFFFFF"/>
        </w:rPr>
        <w:t>A very pleasant trot round Wanstead Flats and Park on a gentle summer evening. Amazingly, the team won £25 at the pub quiz afterwards! The walk was a wonderful prelude to a great social evening.</w:t>
      </w:r>
    </w:p>
    <w:p w14:paraId="2409BDAD" w14:textId="4769F310" w:rsidR="00637C4C" w:rsidRPr="00637C4C" w:rsidRDefault="00637C4C" w:rsidP="00637C4C">
      <w:pPr>
        <w:shd w:val="clear" w:color="auto" w:fill="FFFFFF"/>
        <w:spacing w:after="240"/>
        <w:rPr>
          <w:rFonts w:ascii="Arial" w:eastAsia="Times New Roman" w:hAnsi="Arial" w:cs="Arial"/>
          <w:sz w:val="28"/>
          <w:szCs w:val="28"/>
          <w:lang w:eastAsia="en-GB"/>
        </w:rPr>
      </w:pPr>
      <w:r w:rsidRPr="00637C4C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 by Peter Aylmer</w:t>
      </w:r>
    </w:p>
    <w:sectPr w:rsidR="00637C4C" w:rsidRPr="0063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2236C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2020-08-18T15:43:00Z</dcterms:created>
  <dcterms:modified xsi:type="dcterms:W3CDTF">2020-08-18T15:43:00Z</dcterms:modified>
</cp:coreProperties>
</file>