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2EFC5" w14:textId="77777777" w:rsidR="00296EF4" w:rsidRPr="00B266F9" w:rsidRDefault="00296EF4" w:rsidP="00296EF4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</w:pPr>
      <w:r w:rsidRPr="00B266F9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Norfolk &amp; Suffolk LDWA</w:t>
      </w:r>
    </w:p>
    <w:p w14:paraId="17D53B53" w14:textId="31CCF9D9" w:rsidR="00296EF4" w:rsidRPr="00B266F9" w:rsidRDefault="00FE6439" w:rsidP="00296EF4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</w:pPr>
      <w:r w:rsidRPr="00B266F9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 xml:space="preserve">Draft </w:t>
      </w:r>
      <w:r w:rsidR="00296EF4" w:rsidRPr="00B266F9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 xml:space="preserve">Minutes of AGM on </w:t>
      </w:r>
      <w:r w:rsidR="00EF0B08" w:rsidRPr="00B266F9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10</w:t>
      </w:r>
      <w:r w:rsidR="00EF0B08" w:rsidRPr="00B266F9">
        <w:rPr>
          <w:rFonts w:asciiTheme="minorHAnsi" w:eastAsia="Calibr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r w:rsidR="00EF0B08" w:rsidRPr="00B266F9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 xml:space="preserve"> May</w:t>
      </w:r>
      <w:r w:rsidR="00296EF4" w:rsidRPr="00B266F9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 xml:space="preserve"> 202</w:t>
      </w:r>
      <w:r w:rsidRPr="00B266F9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>6</w:t>
      </w:r>
      <w:r w:rsidR="00296EF4" w:rsidRPr="00B266F9"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  <w:t xml:space="preserve"> at Hoxne Village Hall</w:t>
      </w:r>
    </w:p>
    <w:p w14:paraId="6A51A210" w14:textId="77777777" w:rsidR="00296EF4" w:rsidRPr="00B266F9" w:rsidRDefault="00296EF4" w:rsidP="00296EF4">
      <w:pPr>
        <w:jc w:val="center"/>
        <w:rPr>
          <w:rFonts w:asciiTheme="minorHAnsi" w:eastAsia="Calibri" w:hAnsiTheme="minorHAnsi" w:cstheme="minorHAnsi"/>
          <w:b/>
          <w:bCs/>
          <w:sz w:val="28"/>
          <w:szCs w:val="28"/>
          <w:u w:val="single"/>
        </w:rPr>
      </w:pPr>
    </w:p>
    <w:p w14:paraId="58C32185" w14:textId="13CF6ACD" w:rsidR="00296EF4" w:rsidRPr="00B266F9" w:rsidRDefault="00296EF4" w:rsidP="00296EF4">
      <w:pPr>
        <w:jc w:val="center"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sz w:val="24"/>
          <w:szCs w:val="24"/>
        </w:rPr>
        <w:t>To be approved at the 202</w:t>
      </w:r>
      <w:r w:rsidR="00FE6439" w:rsidRPr="00B266F9">
        <w:rPr>
          <w:rFonts w:asciiTheme="minorHAnsi" w:eastAsia="Calibri" w:hAnsiTheme="minorHAnsi" w:cstheme="minorHAnsi"/>
          <w:sz w:val="24"/>
          <w:szCs w:val="24"/>
        </w:rPr>
        <w:t>7</w:t>
      </w: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 Annual General Meeting</w:t>
      </w:r>
    </w:p>
    <w:p w14:paraId="50E9BFC3" w14:textId="578DC404" w:rsidR="00296EF4" w:rsidRPr="00B266F9" w:rsidRDefault="00296EF4" w:rsidP="00296EF4">
      <w:pPr>
        <w:rPr>
          <w:rFonts w:asciiTheme="minorHAnsi" w:hAnsiTheme="minorHAnsi" w:cstheme="minorHAnsi"/>
          <w:sz w:val="24"/>
          <w:szCs w:val="24"/>
        </w:rPr>
      </w:pPr>
    </w:p>
    <w:p w14:paraId="326E6A84" w14:textId="6E8794FE" w:rsidR="00296EF4" w:rsidRPr="00B266F9" w:rsidRDefault="00296EF4" w:rsidP="00296EF4">
      <w:pPr>
        <w:rPr>
          <w:rFonts w:asciiTheme="minorHAnsi" w:eastAsia="Calibr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b/>
          <w:bCs/>
          <w:sz w:val="24"/>
          <w:szCs w:val="24"/>
        </w:rPr>
        <w:t>Present:</w:t>
      </w: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 Chelle </w:t>
      </w:r>
      <w:proofErr w:type="spellStart"/>
      <w:r w:rsidRPr="00B266F9">
        <w:rPr>
          <w:rFonts w:asciiTheme="minorHAnsi" w:eastAsia="Calibri" w:hAnsiTheme="minorHAnsi" w:cstheme="minorHAnsi"/>
          <w:sz w:val="24"/>
          <w:szCs w:val="24"/>
        </w:rPr>
        <w:t>Armour</w:t>
      </w:r>
      <w:proofErr w:type="spellEnd"/>
      <w:r w:rsidRPr="00B266F9">
        <w:rPr>
          <w:rFonts w:asciiTheme="minorHAnsi" w:eastAsia="Calibri" w:hAnsiTheme="minorHAnsi" w:cstheme="minorHAnsi"/>
          <w:sz w:val="24"/>
          <w:szCs w:val="24"/>
        </w:rPr>
        <w:t>, Jane Audsley, Crumpton Clarke,</w:t>
      </w:r>
      <w:r w:rsidR="00FE6439" w:rsidRPr="00B266F9">
        <w:rPr>
          <w:rFonts w:asciiTheme="minorHAnsi" w:eastAsia="Calibri" w:hAnsiTheme="minorHAnsi" w:cstheme="minorHAnsi"/>
          <w:sz w:val="24"/>
          <w:szCs w:val="24"/>
        </w:rPr>
        <w:t xml:space="preserve"> Jayne Cook, </w:t>
      </w: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E6439" w:rsidRPr="00B266F9">
        <w:rPr>
          <w:rFonts w:asciiTheme="minorHAnsi" w:eastAsia="Calibri" w:hAnsiTheme="minorHAnsi" w:cstheme="minorHAnsi"/>
          <w:sz w:val="24"/>
          <w:szCs w:val="24"/>
        </w:rPr>
        <w:t xml:space="preserve">Andy Dack, Shu Foster, </w:t>
      </w:r>
      <w:r w:rsidRPr="00B266F9">
        <w:rPr>
          <w:rFonts w:asciiTheme="minorHAnsi" w:eastAsia="Calibri" w:hAnsiTheme="minorHAnsi" w:cstheme="minorHAnsi"/>
          <w:sz w:val="24"/>
          <w:szCs w:val="24"/>
        </w:rPr>
        <w:t>Jon Inett, Hilary Magnall, Ray Orman, Roger Osborne, Yvonne Osborne,</w:t>
      </w:r>
      <w:r w:rsidR="00FE6439" w:rsidRPr="00B266F9">
        <w:rPr>
          <w:rFonts w:asciiTheme="minorHAnsi" w:eastAsia="Calibri" w:hAnsiTheme="minorHAnsi" w:cstheme="minorHAnsi"/>
          <w:sz w:val="24"/>
          <w:szCs w:val="24"/>
        </w:rPr>
        <w:t xml:space="preserve"> Susanna Smart,</w:t>
      </w: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E6439" w:rsidRPr="00B266F9">
        <w:rPr>
          <w:rFonts w:asciiTheme="minorHAnsi" w:eastAsia="Calibri" w:hAnsiTheme="minorHAnsi" w:cstheme="minorHAnsi"/>
          <w:sz w:val="24"/>
          <w:szCs w:val="24"/>
        </w:rPr>
        <w:t>Mel Spencer, Tracy Woods</w:t>
      </w:r>
    </w:p>
    <w:p w14:paraId="50F91927" w14:textId="77777777" w:rsidR="00296EF4" w:rsidRPr="00B266F9" w:rsidRDefault="00296EF4" w:rsidP="00296EF4">
      <w:pPr>
        <w:rPr>
          <w:rFonts w:asciiTheme="minorHAnsi" w:eastAsia="Calibri" w:hAnsiTheme="minorHAnsi" w:cstheme="minorHAnsi"/>
          <w:sz w:val="24"/>
          <w:szCs w:val="24"/>
        </w:rPr>
      </w:pPr>
    </w:p>
    <w:p w14:paraId="03FA54D0" w14:textId="2BACFCDA" w:rsidR="00FE6439" w:rsidRPr="00B266F9" w:rsidRDefault="00296EF4" w:rsidP="00FE6439">
      <w:pPr>
        <w:rPr>
          <w:rFonts w:asciiTheme="minorHAnsi" w:eastAsia="Calibr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b/>
          <w:bCs/>
          <w:sz w:val="24"/>
          <w:szCs w:val="24"/>
        </w:rPr>
        <w:t>Apologies</w:t>
      </w:r>
      <w:r w:rsidR="000F777A" w:rsidRPr="00B266F9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: </w:t>
      </w:r>
      <w:r w:rsidR="000F777A" w:rsidRPr="00B266F9">
        <w:rPr>
          <w:rFonts w:asciiTheme="minorHAnsi" w:eastAsia="Calibri" w:hAnsiTheme="minorHAnsi" w:cstheme="minorHAnsi"/>
          <w:sz w:val="24"/>
          <w:szCs w:val="24"/>
        </w:rPr>
        <w:t>Robert</w:t>
      </w:r>
      <w:r w:rsidR="00ED1BBB" w:rsidRPr="00B266F9">
        <w:rPr>
          <w:rFonts w:asciiTheme="minorHAnsi" w:eastAsia="Calibri" w:hAnsiTheme="minorHAnsi" w:cstheme="minorHAnsi"/>
          <w:sz w:val="24"/>
          <w:szCs w:val="24"/>
        </w:rPr>
        <w:t xml:space="preserve"> Bilbie, </w:t>
      </w:r>
      <w:r w:rsidR="00FE6439" w:rsidRPr="00B266F9">
        <w:rPr>
          <w:rFonts w:asciiTheme="minorHAnsi" w:eastAsia="Calibri" w:hAnsiTheme="minorHAnsi" w:cstheme="minorHAnsi"/>
          <w:sz w:val="24"/>
          <w:szCs w:val="24"/>
        </w:rPr>
        <w:t xml:space="preserve">Joyce Crawford, Tom Kershaw, </w:t>
      </w:r>
      <w:r w:rsidR="00ED1BBB" w:rsidRPr="00B266F9">
        <w:rPr>
          <w:rFonts w:asciiTheme="minorHAnsi" w:eastAsia="Calibri" w:hAnsiTheme="minorHAnsi" w:cstheme="minorHAnsi"/>
          <w:sz w:val="24"/>
          <w:szCs w:val="24"/>
        </w:rPr>
        <w:t>Martin Pooley</w:t>
      </w:r>
      <w:r w:rsidR="00FE6439" w:rsidRPr="00B266F9">
        <w:rPr>
          <w:rFonts w:asciiTheme="minorHAnsi" w:eastAsia="Calibri" w:hAnsiTheme="minorHAnsi" w:cstheme="minorHAnsi"/>
          <w:sz w:val="24"/>
          <w:szCs w:val="24"/>
        </w:rPr>
        <w:t>, Paul Henderson, Simon Hodgin, Ron Richardson</w:t>
      </w:r>
    </w:p>
    <w:p w14:paraId="5944C9C9" w14:textId="35946417" w:rsidR="00296EF4" w:rsidRPr="00B266F9" w:rsidRDefault="00296EF4" w:rsidP="00296EF4">
      <w:pPr>
        <w:rPr>
          <w:rFonts w:asciiTheme="minorHAnsi" w:eastAsia="Calibri" w:hAnsiTheme="minorHAnsi" w:cstheme="minorHAnsi"/>
          <w:sz w:val="24"/>
          <w:szCs w:val="24"/>
        </w:rPr>
      </w:pPr>
    </w:p>
    <w:p w14:paraId="6ED2791D" w14:textId="4B638008" w:rsidR="00296EF4" w:rsidRPr="00B266F9" w:rsidRDefault="00296EF4" w:rsidP="00296EF4">
      <w:pPr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hAnsiTheme="minorHAnsi" w:cstheme="minorHAnsi"/>
          <w:sz w:val="24"/>
          <w:szCs w:val="24"/>
        </w:rPr>
        <w:t>The meeting opened at 13</w:t>
      </w:r>
      <w:r w:rsidR="00AF5EAB" w:rsidRPr="00B266F9">
        <w:rPr>
          <w:rFonts w:asciiTheme="minorHAnsi" w:hAnsiTheme="minorHAnsi" w:cstheme="minorHAnsi"/>
          <w:sz w:val="24"/>
          <w:szCs w:val="24"/>
        </w:rPr>
        <w:t>:</w:t>
      </w:r>
      <w:r w:rsidR="00FE6439" w:rsidRPr="00B266F9">
        <w:rPr>
          <w:rFonts w:asciiTheme="minorHAnsi" w:hAnsiTheme="minorHAnsi" w:cstheme="minorHAnsi"/>
          <w:sz w:val="24"/>
          <w:szCs w:val="24"/>
        </w:rPr>
        <w:t>10</w:t>
      </w:r>
    </w:p>
    <w:p w14:paraId="1B7D3158" w14:textId="77777777" w:rsidR="00296EF4" w:rsidRPr="00B266F9" w:rsidRDefault="00296EF4" w:rsidP="00296EF4">
      <w:pPr>
        <w:rPr>
          <w:rFonts w:asciiTheme="minorHAnsi" w:hAnsiTheme="minorHAnsi" w:cstheme="minorHAnsi"/>
          <w:sz w:val="24"/>
          <w:szCs w:val="24"/>
        </w:rPr>
      </w:pPr>
    </w:p>
    <w:p w14:paraId="2CDAAE59" w14:textId="69439735" w:rsidR="00296EF4" w:rsidRPr="006A267B" w:rsidRDefault="00296EF4" w:rsidP="00296EF4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b/>
          <w:bCs/>
          <w:sz w:val="24"/>
          <w:szCs w:val="24"/>
        </w:rPr>
        <w:t>Approval of minutes of the 202</w:t>
      </w:r>
      <w:r w:rsidR="00EF0B08" w:rsidRPr="00B266F9">
        <w:rPr>
          <w:rFonts w:asciiTheme="minorHAnsi" w:eastAsia="Calibri" w:hAnsiTheme="minorHAnsi" w:cstheme="minorHAnsi"/>
          <w:b/>
          <w:bCs/>
          <w:sz w:val="24"/>
          <w:szCs w:val="24"/>
        </w:rPr>
        <w:t>5</w:t>
      </w:r>
      <w:r w:rsidRPr="00B266F9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AGM</w:t>
      </w:r>
    </w:p>
    <w:p w14:paraId="69105A55" w14:textId="77777777" w:rsidR="006A267B" w:rsidRPr="00B266F9" w:rsidRDefault="006A267B" w:rsidP="006A267B">
      <w:pPr>
        <w:pStyle w:val="ListParagraph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5C5F5AB5" w14:textId="044E1D29" w:rsidR="00296EF4" w:rsidRPr="00B266F9" w:rsidRDefault="00296EF4" w:rsidP="00296EF4">
      <w:pPr>
        <w:pStyle w:val="ListParagraph"/>
        <w:rPr>
          <w:rFonts w:asciiTheme="minorHAnsi" w:eastAsia="Calibr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sz w:val="24"/>
          <w:szCs w:val="24"/>
        </w:rPr>
        <w:t>The meeting agreed that the Minutes</w:t>
      </w:r>
      <w:r w:rsidR="00EF0B08" w:rsidRPr="00B266F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of the AGM </w:t>
      </w:r>
      <w:r w:rsidR="00291AB5" w:rsidRPr="00B266F9">
        <w:rPr>
          <w:rFonts w:asciiTheme="minorHAnsi" w:eastAsia="Calibri" w:hAnsiTheme="minorHAnsi" w:cstheme="minorHAnsi"/>
          <w:sz w:val="24"/>
          <w:szCs w:val="24"/>
        </w:rPr>
        <w:t xml:space="preserve">held </w:t>
      </w: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on </w:t>
      </w:r>
      <w:r w:rsidR="00EF0B08" w:rsidRPr="00B266F9">
        <w:rPr>
          <w:rFonts w:asciiTheme="minorHAnsi" w:eastAsia="Calibri" w:hAnsiTheme="minorHAnsi" w:cstheme="minorHAnsi"/>
          <w:sz w:val="24"/>
          <w:szCs w:val="24"/>
        </w:rPr>
        <w:t>1</w:t>
      </w:r>
      <w:r w:rsidR="00EF0B08" w:rsidRPr="00B266F9">
        <w:rPr>
          <w:rFonts w:asciiTheme="minorHAnsi" w:eastAsia="Calibri" w:hAnsiTheme="minorHAnsi" w:cstheme="minorHAnsi"/>
          <w:sz w:val="24"/>
          <w:szCs w:val="24"/>
          <w:vertAlign w:val="superscript"/>
        </w:rPr>
        <w:t>st</w:t>
      </w:r>
      <w:r w:rsidR="00EF0B08" w:rsidRPr="00B266F9">
        <w:rPr>
          <w:rFonts w:asciiTheme="minorHAnsi" w:eastAsia="Calibri" w:hAnsiTheme="minorHAnsi" w:cstheme="minorHAnsi"/>
          <w:sz w:val="24"/>
          <w:szCs w:val="24"/>
        </w:rPr>
        <w:t xml:space="preserve"> June</w:t>
      </w: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 202</w:t>
      </w:r>
      <w:r w:rsidR="00EF0B08" w:rsidRPr="00B266F9">
        <w:rPr>
          <w:rFonts w:asciiTheme="minorHAnsi" w:eastAsia="Calibri" w:hAnsiTheme="minorHAnsi" w:cstheme="minorHAnsi"/>
          <w:sz w:val="24"/>
          <w:szCs w:val="24"/>
        </w:rPr>
        <w:t>5, previously circulated by email,</w:t>
      </w: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 were a true record. </w:t>
      </w:r>
    </w:p>
    <w:p w14:paraId="5127AB71" w14:textId="1D115692" w:rsidR="00296EF4" w:rsidRPr="00B266F9" w:rsidRDefault="00296EF4" w:rsidP="00296EF4">
      <w:pPr>
        <w:pStyle w:val="ListParagrap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266F9">
        <w:rPr>
          <w:rFonts w:asciiTheme="minorHAnsi" w:eastAsia="Calibri" w:hAnsiTheme="minorHAnsi" w:cstheme="minorHAnsi"/>
          <w:b/>
          <w:bCs/>
          <w:sz w:val="24"/>
          <w:szCs w:val="24"/>
        </w:rPr>
        <w:t>Matters Arising:</w:t>
      </w:r>
    </w:p>
    <w:p w14:paraId="0F5C3A5D" w14:textId="6FF7ADDB" w:rsidR="00662D61" w:rsidRPr="00B266F9" w:rsidRDefault="00662D61" w:rsidP="00296EF4">
      <w:pPr>
        <w:pStyle w:val="ListParagraph"/>
        <w:rPr>
          <w:rFonts w:asciiTheme="minorHAnsi" w:eastAsia="Calibr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sz w:val="24"/>
          <w:szCs w:val="24"/>
        </w:rPr>
        <w:t>At the 2025 AGM it was</w:t>
      </w:r>
      <w:r w:rsidR="00EF0B08" w:rsidRPr="00B266F9">
        <w:rPr>
          <w:rFonts w:asciiTheme="minorHAnsi" w:eastAsia="Calibri" w:hAnsiTheme="minorHAnsi" w:cstheme="minorHAnsi"/>
          <w:sz w:val="24"/>
          <w:szCs w:val="24"/>
        </w:rPr>
        <w:t xml:space="preserve"> suggested by a member </w:t>
      </w:r>
      <w:r w:rsidRPr="00B266F9">
        <w:rPr>
          <w:rFonts w:asciiTheme="minorHAnsi" w:eastAsia="Calibri" w:hAnsiTheme="minorHAnsi" w:cstheme="minorHAnsi"/>
          <w:sz w:val="24"/>
          <w:szCs w:val="24"/>
        </w:rPr>
        <w:t>that the Group should contribute to Central Funds from our surplus</w:t>
      </w:r>
      <w:r w:rsidR="00EF0B08" w:rsidRPr="00B266F9">
        <w:rPr>
          <w:rFonts w:asciiTheme="minorHAnsi" w:eastAsia="Calibri" w:hAnsiTheme="minorHAnsi" w:cstheme="minorHAnsi"/>
          <w:sz w:val="24"/>
          <w:szCs w:val="24"/>
        </w:rPr>
        <w:t xml:space="preserve">. </w:t>
      </w: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After discussion </w:t>
      </w:r>
      <w:r w:rsidR="00EF0B08" w:rsidRPr="00B266F9">
        <w:rPr>
          <w:rFonts w:asciiTheme="minorHAnsi" w:eastAsia="Calibri" w:hAnsiTheme="minorHAnsi" w:cstheme="minorHAnsi"/>
          <w:sz w:val="24"/>
          <w:szCs w:val="24"/>
        </w:rPr>
        <w:t>R</w:t>
      </w:r>
      <w:r w:rsidR="00402888" w:rsidRPr="00B266F9">
        <w:rPr>
          <w:rFonts w:asciiTheme="minorHAnsi" w:eastAsia="Calibri" w:hAnsiTheme="minorHAnsi" w:cstheme="minorHAnsi"/>
          <w:sz w:val="24"/>
          <w:szCs w:val="24"/>
        </w:rPr>
        <w:t xml:space="preserve">ay </w:t>
      </w:r>
      <w:r w:rsidR="00EF0B08" w:rsidRPr="00B266F9">
        <w:rPr>
          <w:rFonts w:asciiTheme="minorHAnsi" w:eastAsia="Calibri" w:hAnsiTheme="minorHAnsi" w:cstheme="minorHAnsi"/>
          <w:sz w:val="24"/>
          <w:szCs w:val="24"/>
        </w:rPr>
        <w:t>O</w:t>
      </w:r>
      <w:r w:rsidR="00402888" w:rsidRPr="00B266F9">
        <w:rPr>
          <w:rFonts w:asciiTheme="minorHAnsi" w:eastAsia="Calibri" w:hAnsiTheme="minorHAnsi" w:cstheme="minorHAnsi"/>
          <w:sz w:val="24"/>
          <w:szCs w:val="24"/>
        </w:rPr>
        <w:t>rman</w:t>
      </w:r>
      <w:r w:rsidR="00EF0B08" w:rsidRPr="00B266F9">
        <w:rPr>
          <w:rFonts w:asciiTheme="minorHAnsi" w:eastAsia="Calibri" w:hAnsiTheme="minorHAnsi" w:cstheme="minorHAnsi"/>
          <w:sz w:val="24"/>
          <w:szCs w:val="24"/>
        </w:rPr>
        <w:t xml:space="preserve"> was actioned to ask the NEC </w:t>
      </w:r>
      <w:r w:rsidRPr="00B266F9">
        <w:rPr>
          <w:rFonts w:asciiTheme="minorHAnsi" w:eastAsia="Calibri" w:hAnsiTheme="minorHAnsi" w:cstheme="minorHAnsi"/>
          <w:sz w:val="24"/>
          <w:szCs w:val="24"/>
        </w:rPr>
        <w:t>for their views on the matter.</w:t>
      </w:r>
      <w:r w:rsidR="00EF0B08" w:rsidRPr="00B266F9">
        <w:rPr>
          <w:rFonts w:asciiTheme="minorHAnsi" w:eastAsia="Calibri" w:hAnsiTheme="minorHAnsi" w:cstheme="minorHAnsi"/>
          <w:sz w:val="24"/>
          <w:szCs w:val="24"/>
        </w:rPr>
        <w:t xml:space="preserve"> This was followed up and the NEC stated that the idea would be discussed at the next LGW. Those N&amp;S members present at the </w:t>
      </w:r>
      <w:r w:rsidR="00D9384C" w:rsidRPr="00B266F9">
        <w:rPr>
          <w:rFonts w:asciiTheme="minorHAnsi" w:eastAsia="Calibri" w:hAnsiTheme="minorHAnsi" w:cstheme="minorHAnsi"/>
          <w:sz w:val="24"/>
          <w:szCs w:val="24"/>
        </w:rPr>
        <w:t>W</w:t>
      </w:r>
      <w:r w:rsidR="00EF0B08" w:rsidRPr="00B266F9">
        <w:rPr>
          <w:rFonts w:asciiTheme="minorHAnsi" w:eastAsia="Calibri" w:hAnsiTheme="minorHAnsi" w:cstheme="minorHAnsi"/>
          <w:sz w:val="24"/>
          <w:szCs w:val="24"/>
        </w:rPr>
        <w:t xml:space="preserve">eekend advised that no time was made available to discuss this. It has </w:t>
      </w: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also </w:t>
      </w:r>
      <w:r w:rsidR="00EF0B08" w:rsidRPr="00B266F9">
        <w:rPr>
          <w:rFonts w:asciiTheme="minorHAnsi" w:eastAsia="Calibri" w:hAnsiTheme="minorHAnsi" w:cstheme="minorHAnsi"/>
          <w:sz w:val="24"/>
          <w:szCs w:val="24"/>
        </w:rPr>
        <w:t>been ascertained</w:t>
      </w:r>
      <w:r w:rsidR="00402888" w:rsidRPr="00B266F9">
        <w:rPr>
          <w:rFonts w:asciiTheme="minorHAnsi" w:eastAsia="Calibri" w:hAnsiTheme="minorHAnsi" w:cstheme="minorHAnsi"/>
          <w:sz w:val="24"/>
          <w:szCs w:val="24"/>
        </w:rPr>
        <w:t>,</w:t>
      </w:r>
      <w:r w:rsidR="00EF0B08" w:rsidRPr="00B266F9">
        <w:rPr>
          <w:rFonts w:asciiTheme="minorHAnsi" w:eastAsia="Calibri" w:hAnsiTheme="minorHAnsi" w:cstheme="minorHAnsi"/>
          <w:sz w:val="24"/>
          <w:szCs w:val="24"/>
        </w:rPr>
        <w:t xml:space="preserve"> by those members present at the National AGM</w:t>
      </w:r>
      <w:r w:rsidR="00402888" w:rsidRPr="00B266F9">
        <w:rPr>
          <w:rFonts w:asciiTheme="minorHAnsi" w:eastAsia="Calibri" w:hAnsiTheme="minorHAnsi" w:cstheme="minorHAnsi"/>
          <w:sz w:val="24"/>
          <w:szCs w:val="24"/>
        </w:rPr>
        <w:t>,</w:t>
      </w:r>
      <w:r w:rsidR="00EF0B08" w:rsidRPr="00B266F9">
        <w:rPr>
          <w:rFonts w:asciiTheme="minorHAnsi" w:eastAsia="Calibri" w:hAnsiTheme="minorHAnsi" w:cstheme="minorHAnsi"/>
          <w:sz w:val="24"/>
          <w:szCs w:val="24"/>
        </w:rPr>
        <w:t xml:space="preserve"> that the</w:t>
      </w:r>
      <w:r w:rsidR="00402888" w:rsidRPr="00B266F9">
        <w:rPr>
          <w:rFonts w:asciiTheme="minorHAnsi" w:eastAsia="Calibri" w:hAnsiTheme="minorHAnsi" w:cstheme="minorHAnsi"/>
          <w:sz w:val="24"/>
          <w:szCs w:val="24"/>
        </w:rPr>
        <w:t xml:space="preserve">re are </w:t>
      </w:r>
      <w:r w:rsidR="00D9384C" w:rsidRPr="00B266F9">
        <w:rPr>
          <w:rFonts w:asciiTheme="minorHAnsi" w:eastAsia="Calibri" w:hAnsiTheme="minorHAnsi" w:cstheme="minorHAnsi"/>
          <w:sz w:val="24"/>
          <w:szCs w:val="24"/>
        </w:rPr>
        <w:t xml:space="preserve">currently </w:t>
      </w:r>
      <w:r w:rsidR="00402888" w:rsidRPr="00B266F9">
        <w:rPr>
          <w:rFonts w:asciiTheme="minorHAnsi" w:eastAsia="Calibri" w:hAnsiTheme="minorHAnsi" w:cstheme="minorHAnsi"/>
          <w:sz w:val="24"/>
          <w:szCs w:val="24"/>
        </w:rPr>
        <w:t xml:space="preserve">substantial </w:t>
      </w: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reserves held both generally </w:t>
      </w:r>
      <w:r w:rsidR="00402888" w:rsidRPr="00B266F9">
        <w:rPr>
          <w:rFonts w:asciiTheme="minorHAnsi" w:eastAsia="Calibri" w:hAnsiTheme="minorHAnsi" w:cstheme="minorHAnsi"/>
          <w:sz w:val="24"/>
          <w:szCs w:val="24"/>
        </w:rPr>
        <w:t>and</w:t>
      </w:r>
      <w:r w:rsidR="00D9384C" w:rsidRPr="00B266F9">
        <w:rPr>
          <w:rFonts w:asciiTheme="minorHAnsi" w:eastAsia="Calibri" w:hAnsiTheme="minorHAnsi" w:cstheme="minorHAnsi"/>
          <w:sz w:val="24"/>
          <w:szCs w:val="24"/>
        </w:rPr>
        <w:t xml:space="preserve"> for the </w:t>
      </w:r>
      <w:r w:rsidR="00402888" w:rsidRPr="00B266F9">
        <w:rPr>
          <w:rFonts w:asciiTheme="minorHAnsi" w:eastAsia="Calibri" w:hAnsiTheme="minorHAnsi" w:cstheme="minorHAnsi"/>
          <w:sz w:val="24"/>
          <w:szCs w:val="24"/>
        </w:rPr>
        <w:t>new website platform</w:t>
      </w:r>
      <w:r w:rsidRPr="00B266F9">
        <w:rPr>
          <w:rFonts w:asciiTheme="minorHAnsi" w:eastAsia="Calibri" w:hAnsiTheme="minorHAnsi" w:cstheme="minorHAnsi"/>
          <w:sz w:val="24"/>
          <w:szCs w:val="24"/>
        </w:rPr>
        <w:t>.</w:t>
      </w:r>
      <w:r w:rsidR="00402888" w:rsidRPr="00B266F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Pr="00B266F9">
        <w:rPr>
          <w:rFonts w:asciiTheme="minorHAnsi" w:eastAsia="Calibri" w:hAnsiTheme="minorHAnsi" w:cstheme="minorHAnsi"/>
          <w:sz w:val="24"/>
          <w:szCs w:val="24"/>
        </w:rPr>
        <w:t>Additionally, m</w:t>
      </w:r>
      <w:r w:rsidR="00D9384C" w:rsidRPr="00B266F9">
        <w:rPr>
          <w:rFonts w:asciiTheme="minorHAnsi" w:eastAsia="Calibri" w:hAnsiTheme="minorHAnsi" w:cstheme="minorHAnsi"/>
          <w:sz w:val="24"/>
          <w:szCs w:val="24"/>
        </w:rPr>
        <w:t>ember subscriptions go entirely into Central Funds; there are</w:t>
      </w:r>
      <w:r w:rsidR="00402888" w:rsidRPr="00B266F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AD1FE4">
        <w:rPr>
          <w:rFonts w:asciiTheme="minorHAnsi" w:eastAsia="Calibri" w:hAnsiTheme="minorHAnsi" w:cstheme="minorHAnsi"/>
          <w:sz w:val="24"/>
          <w:szCs w:val="24"/>
        </w:rPr>
        <w:t xml:space="preserve">also </w:t>
      </w:r>
      <w:r w:rsidR="00402888" w:rsidRPr="00B266F9">
        <w:rPr>
          <w:rFonts w:asciiTheme="minorHAnsi" w:eastAsia="Calibri" w:hAnsiTheme="minorHAnsi" w:cstheme="minorHAnsi"/>
          <w:sz w:val="24"/>
          <w:szCs w:val="24"/>
        </w:rPr>
        <w:t xml:space="preserve">plans </w:t>
      </w: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in the pipeline </w:t>
      </w:r>
      <w:r w:rsidR="00402888" w:rsidRPr="00B266F9">
        <w:rPr>
          <w:rFonts w:asciiTheme="minorHAnsi" w:eastAsia="Calibri" w:hAnsiTheme="minorHAnsi" w:cstheme="minorHAnsi"/>
          <w:sz w:val="24"/>
          <w:szCs w:val="24"/>
        </w:rPr>
        <w:t>to increase the</w:t>
      </w: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 subscrip</w:t>
      </w:r>
      <w:r w:rsidR="00D9384C" w:rsidRPr="00B266F9">
        <w:rPr>
          <w:rFonts w:asciiTheme="minorHAnsi" w:eastAsia="Calibri" w:hAnsiTheme="minorHAnsi" w:cstheme="minorHAnsi"/>
          <w:sz w:val="24"/>
          <w:szCs w:val="24"/>
        </w:rPr>
        <w:t>tion</w:t>
      </w:r>
      <w:r w:rsidR="00402888" w:rsidRPr="00B266F9">
        <w:rPr>
          <w:rFonts w:asciiTheme="minorHAnsi" w:eastAsia="Calibri" w:hAnsiTheme="minorHAnsi" w:cstheme="minorHAnsi"/>
          <w:sz w:val="24"/>
          <w:szCs w:val="24"/>
        </w:rPr>
        <w:t xml:space="preserve"> rates. With th</w:t>
      </w:r>
      <w:r w:rsidR="00D9384C" w:rsidRPr="00B266F9">
        <w:rPr>
          <w:rFonts w:asciiTheme="minorHAnsi" w:eastAsia="Calibri" w:hAnsiTheme="minorHAnsi" w:cstheme="minorHAnsi"/>
          <w:sz w:val="24"/>
          <w:szCs w:val="24"/>
        </w:rPr>
        <w:t xml:space="preserve">ese </w:t>
      </w:r>
      <w:r w:rsidR="00402888" w:rsidRPr="00B266F9">
        <w:rPr>
          <w:rFonts w:asciiTheme="minorHAnsi" w:eastAsia="Calibri" w:hAnsiTheme="minorHAnsi" w:cstheme="minorHAnsi"/>
          <w:sz w:val="24"/>
          <w:szCs w:val="24"/>
        </w:rPr>
        <w:t>consideration</w:t>
      </w:r>
      <w:r w:rsidR="00D9384C" w:rsidRPr="00B266F9">
        <w:rPr>
          <w:rFonts w:asciiTheme="minorHAnsi" w:eastAsia="Calibri" w:hAnsiTheme="minorHAnsi" w:cstheme="minorHAnsi"/>
          <w:sz w:val="24"/>
          <w:szCs w:val="24"/>
        </w:rPr>
        <w:t>s</w:t>
      </w:r>
      <w:r w:rsidR="00402888" w:rsidRPr="00B266F9">
        <w:rPr>
          <w:rFonts w:asciiTheme="minorHAnsi" w:eastAsia="Calibri" w:hAnsiTheme="minorHAnsi" w:cstheme="minorHAnsi"/>
          <w:sz w:val="24"/>
          <w:szCs w:val="24"/>
        </w:rPr>
        <w:t xml:space="preserve"> the matter was closed</w:t>
      </w:r>
      <w:r w:rsidRPr="00B266F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6654CEFD" w14:textId="550EF30D" w:rsidR="00EF0B08" w:rsidRPr="00B266F9" w:rsidRDefault="00662D61" w:rsidP="00296EF4">
      <w:pPr>
        <w:pStyle w:val="ListParagrap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266F9">
        <w:rPr>
          <w:rFonts w:asciiTheme="minorHAnsi" w:eastAsia="Calibri" w:hAnsiTheme="minorHAnsi" w:cstheme="minorHAnsi"/>
          <w:b/>
          <w:bCs/>
          <w:sz w:val="24"/>
          <w:szCs w:val="24"/>
        </w:rPr>
        <w:t>N</w:t>
      </w:r>
      <w:r w:rsidR="00402888" w:rsidRPr="00B266F9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o further action required. </w:t>
      </w:r>
    </w:p>
    <w:p w14:paraId="79E8F825" w14:textId="77777777" w:rsidR="00296EF4" w:rsidRPr="00B266F9" w:rsidRDefault="00296EF4" w:rsidP="00296EF4">
      <w:pPr>
        <w:pStyle w:val="ListParagraph"/>
        <w:rPr>
          <w:rFonts w:asciiTheme="minorHAnsi" w:hAnsiTheme="minorHAnsi" w:cstheme="minorHAnsi"/>
          <w:b/>
          <w:bCs/>
          <w:sz w:val="24"/>
          <w:szCs w:val="24"/>
        </w:rPr>
      </w:pPr>
    </w:p>
    <w:p w14:paraId="7984AB6F" w14:textId="19F26BE9" w:rsidR="00296EF4" w:rsidRPr="006A267B" w:rsidRDefault="00296EF4" w:rsidP="00296EF4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b/>
          <w:bCs/>
          <w:sz w:val="24"/>
          <w:szCs w:val="24"/>
        </w:rPr>
        <w:t>Chairman’s Report (</w:t>
      </w:r>
      <w:r w:rsidR="00D9384C" w:rsidRPr="00B266F9">
        <w:rPr>
          <w:rFonts w:asciiTheme="minorHAnsi" w:eastAsia="Calibri" w:hAnsiTheme="minorHAnsi" w:cstheme="minorHAnsi"/>
          <w:b/>
          <w:bCs/>
          <w:sz w:val="24"/>
          <w:szCs w:val="24"/>
        </w:rPr>
        <w:t>Andy Dack</w:t>
      </w:r>
      <w:r w:rsidRPr="00B266F9">
        <w:rPr>
          <w:rFonts w:asciiTheme="minorHAnsi" w:eastAsia="Calibri" w:hAnsiTheme="minorHAnsi" w:cstheme="minorHAnsi"/>
          <w:b/>
          <w:bCs/>
          <w:sz w:val="24"/>
          <w:szCs w:val="24"/>
        </w:rPr>
        <w:t>)</w:t>
      </w:r>
    </w:p>
    <w:p w14:paraId="784AF221" w14:textId="77777777" w:rsidR="006A267B" w:rsidRPr="00B266F9" w:rsidRDefault="006A267B" w:rsidP="006A267B">
      <w:pPr>
        <w:pStyle w:val="ListParagraph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21A1F365" w14:textId="78AE8E98" w:rsidR="00102947" w:rsidRDefault="00102947">
      <w:pPr>
        <w:rPr>
          <w:sz w:val="24"/>
          <w:szCs w:val="24"/>
        </w:rPr>
      </w:pPr>
      <w:r>
        <w:rPr>
          <w:sz w:val="24"/>
          <w:szCs w:val="24"/>
        </w:rPr>
        <w:t xml:space="preserve">Whilst opening the </w:t>
      </w:r>
      <w:r w:rsidR="00673A42">
        <w:rPr>
          <w:sz w:val="24"/>
          <w:szCs w:val="24"/>
        </w:rPr>
        <w:t>meeting,</w:t>
      </w:r>
      <w:r>
        <w:rPr>
          <w:sz w:val="24"/>
          <w:szCs w:val="24"/>
        </w:rPr>
        <w:t xml:space="preserve"> Andy </w:t>
      </w:r>
      <w:r w:rsidRPr="00465DD6">
        <w:rPr>
          <w:sz w:val="24"/>
          <w:szCs w:val="24"/>
        </w:rPr>
        <w:t>thank</w:t>
      </w:r>
      <w:r>
        <w:rPr>
          <w:sz w:val="24"/>
          <w:szCs w:val="24"/>
        </w:rPr>
        <w:t>ed</w:t>
      </w:r>
      <w:r w:rsidRPr="00465DD6">
        <w:rPr>
          <w:sz w:val="24"/>
          <w:szCs w:val="24"/>
        </w:rPr>
        <w:t xml:space="preserve"> Yvonne &amp; Roger for leading the AGM walk and Ray for organising the AGM</w:t>
      </w:r>
      <w:r>
        <w:rPr>
          <w:sz w:val="24"/>
          <w:szCs w:val="24"/>
        </w:rPr>
        <w:t xml:space="preserve"> and</w:t>
      </w:r>
      <w:r w:rsidRPr="00465DD6">
        <w:rPr>
          <w:sz w:val="24"/>
          <w:szCs w:val="24"/>
        </w:rPr>
        <w:t xml:space="preserve"> Tracy for </w:t>
      </w:r>
      <w:r>
        <w:rPr>
          <w:sz w:val="24"/>
          <w:szCs w:val="24"/>
        </w:rPr>
        <w:t>organising</w:t>
      </w:r>
      <w:r w:rsidRPr="00465D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</w:t>
      </w:r>
      <w:r w:rsidRPr="00465DD6">
        <w:rPr>
          <w:sz w:val="24"/>
          <w:szCs w:val="24"/>
        </w:rPr>
        <w:t>CPR training.</w:t>
      </w:r>
    </w:p>
    <w:p w14:paraId="20DF63C3" w14:textId="77777777" w:rsidR="00102947" w:rsidRPr="00465DD6" w:rsidRDefault="00102947">
      <w:pPr>
        <w:rPr>
          <w:sz w:val="24"/>
          <w:szCs w:val="24"/>
        </w:rPr>
      </w:pPr>
    </w:p>
    <w:p w14:paraId="5D032A0E" w14:textId="2FBBF11F" w:rsidR="00102947" w:rsidRDefault="00102947">
      <w:pPr>
        <w:rPr>
          <w:sz w:val="24"/>
          <w:szCs w:val="24"/>
        </w:rPr>
      </w:pPr>
      <w:r>
        <w:rPr>
          <w:sz w:val="24"/>
          <w:szCs w:val="24"/>
        </w:rPr>
        <w:t>Andy began his report by stating that w</w:t>
      </w:r>
      <w:r w:rsidRPr="00465DD6">
        <w:rPr>
          <w:sz w:val="24"/>
          <w:szCs w:val="24"/>
        </w:rPr>
        <w:t xml:space="preserve">e </w:t>
      </w:r>
      <w:r>
        <w:rPr>
          <w:sz w:val="24"/>
          <w:szCs w:val="24"/>
        </w:rPr>
        <w:t xml:space="preserve">currently </w:t>
      </w:r>
      <w:r w:rsidRPr="00465DD6">
        <w:rPr>
          <w:sz w:val="24"/>
          <w:szCs w:val="24"/>
        </w:rPr>
        <w:t xml:space="preserve">have a healthy 536 Primary </w:t>
      </w:r>
      <w:r>
        <w:rPr>
          <w:sz w:val="24"/>
          <w:szCs w:val="24"/>
        </w:rPr>
        <w:t xml:space="preserve">and </w:t>
      </w:r>
      <w:r w:rsidRPr="00465DD6">
        <w:rPr>
          <w:sz w:val="24"/>
          <w:szCs w:val="24"/>
        </w:rPr>
        <w:t>316 Associate members</w:t>
      </w:r>
      <w:r>
        <w:rPr>
          <w:sz w:val="24"/>
          <w:szCs w:val="24"/>
        </w:rPr>
        <w:t>.</w:t>
      </w:r>
    </w:p>
    <w:p w14:paraId="5D71360C" w14:textId="77777777" w:rsidR="00102947" w:rsidRPr="00465DD6" w:rsidRDefault="00102947">
      <w:pPr>
        <w:rPr>
          <w:sz w:val="24"/>
          <w:szCs w:val="24"/>
        </w:rPr>
      </w:pPr>
      <w:r>
        <w:rPr>
          <w:sz w:val="24"/>
          <w:szCs w:val="24"/>
        </w:rPr>
        <w:t>The key points from Andy’s report were as follows:</w:t>
      </w:r>
    </w:p>
    <w:p w14:paraId="5B3357D4" w14:textId="77777777" w:rsidR="00102947" w:rsidRPr="00465DD6" w:rsidRDefault="00102947">
      <w:pPr>
        <w:rPr>
          <w:b/>
          <w:bCs/>
          <w:sz w:val="24"/>
          <w:szCs w:val="24"/>
        </w:rPr>
      </w:pPr>
      <w:r w:rsidRPr="00465DD6">
        <w:rPr>
          <w:b/>
          <w:bCs/>
          <w:sz w:val="24"/>
          <w:szCs w:val="24"/>
        </w:rPr>
        <w:t>2025</w:t>
      </w:r>
    </w:p>
    <w:p w14:paraId="5BBD4850" w14:textId="77777777" w:rsidR="00102947" w:rsidRPr="00465DD6" w:rsidRDefault="00102947">
      <w:pPr>
        <w:rPr>
          <w:sz w:val="24"/>
          <w:szCs w:val="24"/>
        </w:rPr>
      </w:pPr>
      <w:r>
        <w:rPr>
          <w:sz w:val="24"/>
          <w:szCs w:val="24"/>
        </w:rPr>
        <w:t>There were n</w:t>
      </w:r>
      <w:r w:rsidRPr="00465DD6">
        <w:rPr>
          <w:sz w:val="24"/>
          <w:szCs w:val="24"/>
        </w:rPr>
        <w:t>o challenge events in 2025 due to the commitment of the FoS100 in May.</w:t>
      </w:r>
    </w:p>
    <w:p w14:paraId="078C1F46" w14:textId="77777777" w:rsidR="00102947" w:rsidRPr="00465DD6" w:rsidRDefault="00102947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465DD6">
        <w:rPr>
          <w:sz w:val="24"/>
          <w:szCs w:val="24"/>
        </w:rPr>
        <w:t>healthy social walks calendar</w:t>
      </w:r>
      <w:r>
        <w:rPr>
          <w:sz w:val="24"/>
          <w:szCs w:val="24"/>
        </w:rPr>
        <w:t xml:space="preserve"> carried on</w:t>
      </w:r>
      <w:r w:rsidRPr="00465DD6">
        <w:rPr>
          <w:sz w:val="24"/>
          <w:szCs w:val="24"/>
        </w:rPr>
        <w:t xml:space="preserve">. </w:t>
      </w:r>
    </w:p>
    <w:p w14:paraId="25987DB9" w14:textId="77777777" w:rsidR="00102947" w:rsidRPr="00465DD6" w:rsidRDefault="00102947">
      <w:pPr>
        <w:rPr>
          <w:sz w:val="24"/>
          <w:szCs w:val="24"/>
        </w:rPr>
      </w:pPr>
      <w:r w:rsidRPr="00465DD6">
        <w:rPr>
          <w:sz w:val="24"/>
          <w:szCs w:val="24"/>
        </w:rPr>
        <w:t xml:space="preserve">We managed two trips away, 6 people went to walk the Cleveland Way in late June, and 14 people attended a long weekend in Oxford in early September. </w:t>
      </w:r>
    </w:p>
    <w:p w14:paraId="661BEC02" w14:textId="68E6D9E0" w:rsidR="00102947" w:rsidRPr="00465DD6" w:rsidRDefault="00102947">
      <w:pPr>
        <w:rPr>
          <w:sz w:val="24"/>
          <w:szCs w:val="24"/>
        </w:rPr>
      </w:pPr>
      <w:r>
        <w:rPr>
          <w:sz w:val="24"/>
          <w:szCs w:val="24"/>
        </w:rPr>
        <w:t xml:space="preserve">At the </w:t>
      </w:r>
      <w:r w:rsidRPr="00465DD6">
        <w:rPr>
          <w:sz w:val="24"/>
          <w:szCs w:val="24"/>
        </w:rPr>
        <w:t xml:space="preserve">Local </w:t>
      </w:r>
      <w:r>
        <w:rPr>
          <w:sz w:val="24"/>
          <w:szCs w:val="24"/>
        </w:rPr>
        <w:t>G</w:t>
      </w:r>
      <w:r w:rsidRPr="00465DD6">
        <w:rPr>
          <w:sz w:val="24"/>
          <w:szCs w:val="24"/>
        </w:rPr>
        <w:t xml:space="preserve">roups </w:t>
      </w:r>
      <w:r>
        <w:rPr>
          <w:sz w:val="24"/>
          <w:szCs w:val="24"/>
        </w:rPr>
        <w:t>W</w:t>
      </w:r>
      <w:r w:rsidRPr="00465DD6">
        <w:rPr>
          <w:sz w:val="24"/>
          <w:szCs w:val="24"/>
        </w:rPr>
        <w:t>eekend in early November</w:t>
      </w:r>
      <w:r>
        <w:rPr>
          <w:sz w:val="24"/>
          <w:szCs w:val="24"/>
        </w:rPr>
        <w:t>,</w:t>
      </w:r>
      <w:r w:rsidRPr="00465DD6">
        <w:rPr>
          <w:sz w:val="24"/>
          <w:szCs w:val="24"/>
        </w:rPr>
        <w:t xml:space="preserve"> Chelle</w:t>
      </w:r>
      <w:r w:rsidR="00805E8B">
        <w:rPr>
          <w:sz w:val="24"/>
          <w:szCs w:val="24"/>
        </w:rPr>
        <w:t xml:space="preserve"> </w:t>
      </w:r>
      <w:proofErr w:type="spellStart"/>
      <w:r w:rsidR="00805E8B">
        <w:rPr>
          <w:sz w:val="24"/>
          <w:szCs w:val="24"/>
        </w:rPr>
        <w:t>Armour</w:t>
      </w:r>
      <w:proofErr w:type="spellEnd"/>
      <w:r w:rsidRPr="00465DD6">
        <w:rPr>
          <w:sz w:val="24"/>
          <w:szCs w:val="24"/>
        </w:rPr>
        <w:t xml:space="preserve"> and myself </w:t>
      </w:r>
      <w:r w:rsidR="00805E8B">
        <w:rPr>
          <w:sz w:val="24"/>
          <w:szCs w:val="24"/>
        </w:rPr>
        <w:t xml:space="preserve">(Andy Dack) </w:t>
      </w:r>
      <w:r w:rsidRPr="00465DD6">
        <w:rPr>
          <w:sz w:val="24"/>
          <w:szCs w:val="24"/>
        </w:rPr>
        <w:t>represented N&amp;S. Richard May, Julian White and Sarah Heal were</w:t>
      </w:r>
      <w:r>
        <w:rPr>
          <w:sz w:val="24"/>
          <w:szCs w:val="24"/>
        </w:rPr>
        <w:t xml:space="preserve"> present also as</w:t>
      </w:r>
      <w:r w:rsidRPr="00465DD6">
        <w:rPr>
          <w:sz w:val="24"/>
          <w:szCs w:val="24"/>
        </w:rPr>
        <w:t xml:space="preserve"> N&amp;S members on the NEC. </w:t>
      </w:r>
    </w:p>
    <w:p w14:paraId="583A05B5" w14:textId="77777777" w:rsidR="00102947" w:rsidRPr="00465DD6" w:rsidRDefault="00102947">
      <w:pPr>
        <w:rPr>
          <w:sz w:val="24"/>
          <w:szCs w:val="24"/>
        </w:rPr>
      </w:pPr>
    </w:p>
    <w:p w14:paraId="44F9C9B2" w14:textId="77777777" w:rsidR="00102947" w:rsidRPr="00465DD6" w:rsidRDefault="00102947">
      <w:pPr>
        <w:rPr>
          <w:b/>
          <w:bCs/>
          <w:sz w:val="24"/>
          <w:szCs w:val="24"/>
        </w:rPr>
      </w:pPr>
      <w:r w:rsidRPr="00465DD6">
        <w:rPr>
          <w:b/>
          <w:bCs/>
          <w:sz w:val="24"/>
          <w:szCs w:val="24"/>
        </w:rPr>
        <w:t>2026</w:t>
      </w:r>
    </w:p>
    <w:p w14:paraId="3DBB7C71" w14:textId="77777777" w:rsidR="00102947" w:rsidRPr="00465DD6" w:rsidRDefault="00102947">
      <w:pPr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Pr="00465DD6">
        <w:rPr>
          <w:sz w:val="24"/>
          <w:szCs w:val="24"/>
        </w:rPr>
        <w:t>14</w:t>
      </w:r>
      <w:r w:rsidRPr="00465DD6">
        <w:rPr>
          <w:sz w:val="24"/>
          <w:szCs w:val="24"/>
          <w:vertAlign w:val="superscript"/>
        </w:rPr>
        <w:t>th</w:t>
      </w:r>
      <w:r w:rsidRPr="00465DD6">
        <w:rPr>
          <w:sz w:val="24"/>
          <w:szCs w:val="24"/>
        </w:rPr>
        <w:t xml:space="preserve"> Feb </w:t>
      </w:r>
      <w:r>
        <w:rPr>
          <w:sz w:val="24"/>
          <w:szCs w:val="24"/>
        </w:rPr>
        <w:t>the</w:t>
      </w:r>
      <w:r w:rsidRPr="00465DD6">
        <w:rPr>
          <w:sz w:val="24"/>
          <w:szCs w:val="24"/>
        </w:rPr>
        <w:t xml:space="preserve"> 10th Winter </w:t>
      </w:r>
      <w:proofErr w:type="spellStart"/>
      <w:r w:rsidRPr="00465DD6">
        <w:rPr>
          <w:sz w:val="24"/>
          <w:szCs w:val="24"/>
        </w:rPr>
        <w:t>Poppyline</w:t>
      </w:r>
      <w:proofErr w:type="spellEnd"/>
      <w:r w:rsidRPr="00465D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took place </w:t>
      </w:r>
      <w:r w:rsidRPr="00465DD6">
        <w:rPr>
          <w:sz w:val="24"/>
          <w:szCs w:val="24"/>
        </w:rPr>
        <w:t>w</w:t>
      </w:r>
      <w:r>
        <w:rPr>
          <w:sz w:val="24"/>
          <w:szCs w:val="24"/>
        </w:rPr>
        <w:t>ith</w:t>
      </w:r>
      <w:r w:rsidRPr="00465DD6">
        <w:rPr>
          <w:sz w:val="24"/>
          <w:szCs w:val="24"/>
        </w:rPr>
        <w:t xml:space="preserve"> 142 entries and a super weather window which made the event quite a treat for walkers. </w:t>
      </w:r>
      <w:r>
        <w:rPr>
          <w:sz w:val="24"/>
          <w:szCs w:val="24"/>
        </w:rPr>
        <w:t>A b</w:t>
      </w:r>
      <w:r w:rsidRPr="00465DD6">
        <w:rPr>
          <w:sz w:val="24"/>
          <w:szCs w:val="24"/>
        </w:rPr>
        <w:t>ig thank you to the main organisers Jayne Cook &amp; Michael Fletcher, but also to all the volunteers who made the event so good.</w:t>
      </w:r>
    </w:p>
    <w:p w14:paraId="5CA1DF87" w14:textId="77777777" w:rsidR="00102947" w:rsidRPr="00465DD6" w:rsidRDefault="00102947">
      <w:pPr>
        <w:rPr>
          <w:sz w:val="24"/>
          <w:szCs w:val="24"/>
        </w:rPr>
      </w:pPr>
      <w:r>
        <w:rPr>
          <w:sz w:val="24"/>
          <w:szCs w:val="24"/>
        </w:rPr>
        <w:t xml:space="preserve">In March at the </w:t>
      </w:r>
      <w:r w:rsidRPr="00465DD6">
        <w:rPr>
          <w:sz w:val="24"/>
          <w:szCs w:val="24"/>
        </w:rPr>
        <w:t xml:space="preserve">LDWA </w:t>
      </w:r>
      <w:r>
        <w:rPr>
          <w:sz w:val="24"/>
          <w:szCs w:val="24"/>
        </w:rPr>
        <w:t xml:space="preserve">National </w:t>
      </w:r>
      <w:r w:rsidRPr="00465DD6">
        <w:rPr>
          <w:sz w:val="24"/>
          <w:szCs w:val="24"/>
        </w:rPr>
        <w:t>AGM in Maidstone</w:t>
      </w:r>
      <w:r>
        <w:rPr>
          <w:sz w:val="24"/>
          <w:szCs w:val="24"/>
        </w:rPr>
        <w:t xml:space="preserve"> the</w:t>
      </w:r>
      <w:r w:rsidRPr="00465DD6">
        <w:rPr>
          <w:sz w:val="24"/>
          <w:szCs w:val="24"/>
        </w:rPr>
        <w:t xml:space="preserve"> N&amp;S attendees were Chelle, Ray and </w:t>
      </w:r>
      <w:r w:rsidRPr="00465DD6">
        <w:rPr>
          <w:sz w:val="24"/>
          <w:szCs w:val="24"/>
        </w:rPr>
        <w:lastRenderedPageBreak/>
        <w:t xml:space="preserve">myself. Richard May, Julian White &amp; Sarah Heal </w:t>
      </w:r>
      <w:r>
        <w:rPr>
          <w:sz w:val="24"/>
          <w:szCs w:val="24"/>
        </w:rPr>
        <w:t>attended as</w:t>
      </w:r>
      <w:r w:rsidRPr="00465DD6">
        <w:rPr>
          <w:sz w:val="24"/>
          <w:szCs w:val="24"/>
        </w:rPr>
        <w:t xml:space="preserve"> N&amp;S members on the NEC. Jayne Cook and Chelle </w:t>
      </w:r>
      <w:proofErr w:type="spellStart"/>
      <w:r w:rsidRPr="00465DD6">
        <w:rPr>
          <w:sz w:val="24"/>
          <w:szCs w:val="24"/>
        </w:rPr>
        <w:t>Armour</w:t>
      </w:r>
      <w:proofErr w:type="spellEnd"/>
      <w:r w:rsidRPr="00465DD6">
        <w:rPr>
          <w:sz w:val="24"/>
          <w:szCs w:val="24"/>
        </w:rPr>
        <w:t xml:space="preserve"> were nominated for volunteer awards. Chelle received hers in person from Madeleine Watson. </w:t>
      </w:r>
    </w:p>
    <w:p w14:paraId="49092E23" w14:textId="236171AB" w:rsidR="00102947" w:rsidRPr="00465DD6" w:rsidRDefault="00102947">
      <w:pPr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Pr="00465DD6">
        <w:rPr>
          <w:sz w:val="24"/>
          <w:szCs w:val="24"/>
        </w:rPr>
        <w:t>11</w:t>
      </w:r>
      <w:r w:rsidRPr="00465DD6">
        <w:rPr>
          <w:sz w:val="24"/>
          <w:szCs w:val="24"/>
          <w:vertAlign w:val="superscript"/>
        </w:rPr>
        <w:t>th</w:t>
      </w:r>
      <w:r w:rsidRPr="00465DD6">
        <w:rPr>
          <w:sz w:val="24"/>
          <w:szCs w:val="24"/>
        </w:rPr>
        <w:t xml:space="preserve"> July 202</w:t>
      </w:r>
      <w:r>
        <w:rPr>
          <w:sz w:val="24"/>
          <w:szCs w:val="24"/>
        </w:rPr>
        <w:t>6</w:t>
      </w:r>
      <w:r w:rsidRPr="00465DD6">
        <w:rPr>
          <w:sz w:val="24"/>
          <w:szCs w:val="24"/>
        </w:rPr>
        <w:t xml:space="preserve"> the 3</w:t>
      </w:r>
      <w:r w:rsidRPr="00465DD6">
        <w:rPr>
          <w:sz w:val="24"/>
          <w:szCs w:val="24"/>
          <w:vertAlign w:val="superscript"/>
        </w:rPr>
        <w:t>rd</w:t>
      </w:r>
      <w:r w:rsidRPr="00465DD6">
        <w:rPr>
          <w:sz w:val="24"/>
          <w:szCs w:val="24"/>
        </w:rPr>
        <w:t xml:space="preserve"> Rodent Wriggle</w:t>
      </w:r>
      <w:r>
        <w:rPr>
          <w:sz w:val="24"/>
          <w:szCs w:val="24"/>
        </w:rPr>
        <w:t xml:space="preserve"> is due to take place</w:t>
      </w:r>
      <w:r w:rsidRPr="00465DD6">
        <w:rPr>
          <w:sz w:val="24"/>
          <w:szCs w:val="24"/>
        </w:rPr>
        <w:t xml:space="preserve">. Currently we have 89 people signed up. </w:t>
      </w:r>
      <w:r>
        <w:rPr>
          <w:sz w:val="24"/>
          <w:szCs w:val="24"/>
        </w:rPr>
        <w:t>We are p</w:t>
      </w:r>
      <w:r w:rsidRPr="00465DD6">
        <w:rPr>
          <w:sz w:val="24"/>
          <w:szCs w:val="24"/>
        </w:rPr>
        <w:t xml:space="preserve">robably short of </w:t>
      </w:r>
      <w:r w:rsidR="00CA4C1A">
        <w:rPr>
          <w:sz w:val="24"/>
          <w:szCs w:val="24"/>
        </w:rPr>
        <w:t>five</w:t>
      </w:r>
      <w:r w:rsidRPr="00465DD6">
        <w:rPr>
          <w:sz w:val="24"/>
          <w:szCs w:val="24"/>
        </w:rPr>
        <w:t xml:space="preserve"> volunteers compare</w:t>
      </w:r>
      <w:r w:rsidR="00CA4C1A">
        <w:rPr>
          <w:sz w:val="24"/>
          <w:szCs w:val="24"/>
        </w:rPr>
        <w:t>d</w:t>
      </w:r>
      <w:r w:rsidRPr="00465DD6">
        <w:rPr>
          <w:sz w:val="24"/>
          <w:szCs w:val="24"/>
        </w:rPr>
        <w:t xml:space="preserve"> to </w:t>
      </w:r>
      <w:r w:rsidR="00CA4C1A">
        <w:rPr>
          <w:sz w:val="24"/>
          <w:szCs w:val="24"/>
        </w:rPr>
        <w:t xml:space="preserve">the </w:t>
      </w:r>
      <w:r w:rsidRPr="00465DD6">
        <w:rPr>
          <w:sz w:val="24"/>
          <w:szCs w:val="24"/>
        </w:rPr>
        <w:t>2024 event. Otherwise, everything is on course.</w:t>
      </w:r>
    </w:p>
    <w:p w14:paraId="003BC45E" w14:textId="7614A90E" w:rsidR="00102947" w:rsidRPr="00465DD6" w:rsidRDefault="00102947">
      <w:pPr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Pr="00465DD6">
        <w:rPr>
          <w:sz w:val="24"/>
          <w:szCs w:val="24"/>
        </w:rPr>
        <w:t>11</w:t>
      </w:r>
      <w:r w:rsidRPr="00465DD6">
        <w:rPr>
          <w:sz w:val="24"/>
          <w:szCs w:val="24"/>
          <w:vertAlign w:val="superscript"/>
        </w:rPr>
        <w:t>th</w:t>
      </w:r>
      <w:r w:rsidRPr="00465DD6">
        <w:rPr>
          <w:sz w:val="24"/>
          <w:szCs w:val="24"/>
        </w:rPr>
        <w:t xml:space="preserve"> – 13th September </w:t>
      </w:r>
      <w:r>
        <w:rPr>
          <w:sz w:val="24"/>
          <w:szCs w:val="24"/>
        </w:rPr>
        <w:t>another</w:t>
      </w:r>
      <w:r w:rsidRPr="00465DD6">
        <w:rPr>
          <w:sz w:val="24"/>
          <w:szCs w:val="24"/>
        </w:rPr>
        <w:t xml:space="preserve"> long weekend in the IoW </w:t>
      </w:r>
      <w:r>
        <w:rPr>
          <w:sz w:val="24"/>
          <w:szCs w:val="24"/>
        </w:rPr>
        <w:t xml:space="preserve">is planned </w:t>
      </w:r>
      <w:proofErr w:type="spellStart"/>
      <w:r w:rsidRPr="00465DD6">
        <w:rPr>
          <w:sz w:val="24"/>
          <w:szCs w:val="24"/>
        </w:rPr>
        <w:t>organised</w:t>
      </w:r>
      <w:proofErr w:type="spellEnd"/>
      <w:r w:rsidRPr="00465DD6">
        <w:rPr>
          <w:sz w:val="24"/>
          <w:szCs w:val="24"/>
        </w:rPr>
        <w:t xml:space="preserve"> by Sue Clements, Jill Green and Jim Catchpole. I believe there ha</w:t>
      </w:r>
      <w:r w:rsidR="00805E8B">
        <w:rPr>
          <w:sz w:val="24"/>
          <w:szCs w:val="24"/>
        </w:rPr>
        <w:t>s</w:t>
      </w:r>
      <w:r w:rsidRPr="00465DD6">
        <w:rPr>
          <w:sz w:val="24"/>
          <w:szCs w:val="24"/>
        </w:rPr>
        <w:t xml:space="preserve"> been </w:t>
      </w:r>
      <w:r w:rsidR="00673A42">
        <w:rPr>
          <w:sz w:val="24"/>
          <w:szCs w:val="24"/>
        </w:rPr>
        <w:t>four</w:t>
      </w:r>
      <w:r w:rsidRPr="00465DD6">
        <w:rPr>
          <w:sz w:val="24"/>
          <w:szCs w:val="24"/>
        </w:rPr>
        <w:t xml:space="preserve"> people </w:t>
      </w:r>
      <w:r w:rsidR="00805E8B">
        <w:rPr>
          <w:sz w:val="24"/>
          <w:szCs w:val="24"/>
        </w:rPr>
        <w:t xml:space="preserve">already </w:t>
      </w:r>
      <w:r w:rsidRPr="00465DD6">
        <w:rPr>
          <w:sz w:val="24"/>
          <w:szCs w:val="24"/>
        </w:rPr>
        <w:t>sign</w:t>
      </w:r>
      <w:r w:rsidR="00673A42">
        <w:rPr>
          <w:sz w:val="24"/>
          <w:szCs w:val="24"/>
        </w:rPr>
        <w:t xml:space="preserve"> </w:t>
      </w:r>
      <w:r w:rsidRPr="00465DD6">
        <w:rPr>
          <w:sz w:val="24"/>
          <w:szCs w:val="24"/>
        </w:rPr>
        <w:t>up for that trip.</w:t>
      </w:r>
    </w:p>
    <w:p w14:paraId="0FE900D9" w14:textId="7AE0FFD7" w:rsidR="00102947" w:rsidRPr="00465DD6" w:rsidRDefault="00102947">
      <w:pPr>
        <w:rPr>
          <w:sz w:val="24"/>
          <w:szCs w:val="24"/>
        </w:rPr>
      </w:pPr>
      <w:r>
        <w:rPr>
          <w:sz w:val="24"/>
          <w:szCs w:val="24"/>
        </w:rPr>
        <w:t xml:space="preserve">On </w:t>
      </w:r>
      <w:r w:rsidRPr="00465DD6">
        <w:rPr>
          <w:sz w:val="24"/>
          <w:szCs w:val="24"/>
        </w:rPr>
        <w:t xml:space="preserve">4th October 2026 </w:t>
      </w:r>
      <w:r w:rsidR="00CA4C1A">
        <w:rPr>
          <w:sz w:val="24"/>
          <w:szCs w:val="24"/>
        </w:rPr>
        <w:t xml:space="preserve">the </w:t>
      </w:r>
      <w:r w:rsidRPr="00465DD6">
        <w:rPr>
          <w:sz w:val="24"/>
          <w:szCs w:val="24"/>
        </w:rPr>
        <w:t xml:space="preserve">30th </w:t>
      </w:r>
      <w:r>
        <w:rPr>
          <w:sz w:val="24"/>
          <w:szCs w:val="24"/>
        </w:rPr>
        <w:t xml:space="preserve">a </w:t>
      </w:r>
      <w:r w:rsidRPr="00465DD6">
        <w:rPr>
          <w:sz w:val="24"/>
          <w:szCs w:val="24"/>
        </w:rPr>
        <w:t>FoS marathon from Walberswick</w:t>
      </w:r>
      <w:r>
        <w:rPr>
          <w:sz w:val="24"/>
          <w:szCs w:val="24"/>
        </w:rPr>
        <w:t xml:space="preserve"> is planned</w:t>
      </w:r>
      <w:r w:rsidRPr="00465DD6">
        <w:rPr>
          <w:sz w:val="24"/>
          <w:szCs w:val="24"/>
        </w:rPr>
        <w:t>. I believe Chelle has everything in order with a full volunteer roster. The event is not yet live on Si-entries.</w:t>
      </w:r>
    </w:p>
    <w:p w14:paraId="78D24F3C" w14:textId="77777777" w:rsidR="00102947" w:rsidRPr="00465DD6" w:rsidRDefault="00102947">
      <w:pPr>
        <w:rPr>
          <w:b/>
          <w:bCs/>
          <w:sz w:val="24"/>
          <w:szCs w:val="24"/>
        </w:rPr>
      </w:pPr>
      <w:r w:rsidRPr="00465DD6">
        <w:rPr>
          <w:b/>
          <w:bCs/>
          <w:sz w:val="24"/>
          <w:szCs w:val="24"/>
        </w:rPr>
        <w:t>2027</w:t>
      </w:r>
    </w:p>
    <w:p w14:paraId="3736A72A" w14:textId="22B9299F" w:rsidR="00102947" w:rsidRPr="00465DD6" w:rsidRDefault="00102947">
      <w:pPr>
        <w:rPr>
          <w:sz w:val="24"/>
          <w:szCs w:val="24"/>
        </w:rPr>
      </w:pPr>
      <w:r>
        <w:rPr>
          <w:sz w:val="24"/>
          <w:szCs w:val="24"/>
        </w:rPr>
        <w:t>In l</w:t>
      </w:r>
      <w:r w:rsidRPr="00465DD6">
        <w:rPr>
          <w:sz w:val="24"/>
          <w:szCs w:val="24"/>
        </w:rPr>
        <w:t xml:space="preserve">ate March </w:t>
      </w:r>
      <w:r>
        <w:rPr>
          <w:sz w:val="24"/>
          <w:szCs w:val="24"/>
        </w:rPr>
        <w:t xml:space="preserve">there </w:t>
      </w:r>
      <w:r w:rsidRPr="00465DD6">
        <w:rPr>
          <w:sz w:val="24"/>
          <w:szCs w:val="24"/>
        </w:rPr>
        <w:t xml:space="preserve">will be the Daffodil Dawdle. We are holding the event in Cambridge as this is where it was based originally </w:t>
      </w:r>
      <w:r>
        <w:rPr>
          <w:sz w:val="24"/>
          <w:szCs w:val="24"/>
        </w:rPr>
        <w:t>with</w:t>
      </w:r>
      <w:r w:rsidRPr="00465DD6">
        <w:rPr>
          <w:sz w:val="24"/>
          <w:szCs w:val="24"/>
        </w:rPr>
        <w:t xml:space="preserve"> ties </w:t>
      </w:r>
      <w:r>
        <w:rPr>
          <w:sz w:val="24"/>
          <w:szCs w:val="24"/>
        </w:rPr>
        <w:t>to</w:t>
      </w:r>
      <w:r w:rsidRPr="00465DD6">
        <w:rPr>
          <w:sz w:val="24"/>
          <w:szCs w:val="24"/>
        </w:rPr>
        <w:t xml:space="preserve"> the </w:t>
      </w:r>
      <w:proofErr w:type="spellStart"/>
      <w:r w:rsidRPr="00465DD6">
        <w:rPr>
          <w:sz w:val="24"/>
          <w:szCs w:val="24"/>
        </w:rPr>
        <w:t>Thriplow</w:t>
      </w:r>
      <w:proofErr w:type="spellEnd"/>
      <w:r w:rsidRPr="00465DD6">
        <w:rPr>
          <w:sz w:val="24"/>
          <w:szCs w:val="24"/>
        </w:rPr>
        <w:t xml:space="preserve"> Daffodil festival. </w:t>
      </w:r>
      <w:r>
        <w:rPr>
          <w:sz w:val="24"/>
          <w:szCs w:val="24"/>
        </w:rPr>
        <w:t>I b</w:t>
      </w:r>
      <w:r w:rsidRPr="00465DD6">
        <w:rPr>
          <w:sz w:val="24"/>
          <w:szCs w:val="24"/>
        </w:rPr>
        <w:t xml:space="preserve">elieve it was first held in the late 1980s. Sue Clements &amp; Paul Cutmore are exploring the original route west of Cambridge. Sue and </w:t>
      </w:r>
      <w:r w:rsidR="00C65AD7" w:rsidRPr="00465DD6">
        <w:rPr>
          <w:sz w:val="24"/>
          <w:szCs w:val="24"/>
        </w:rPr>
        <w:t>I</w:t>
      </w:r>
      <w:r w:rsidRPr="00465DD6">
        <w:rPr>
          <w:sz w:val="24"/>
          <w:szCs w:val="24"/>
        </w:rPr>
        <w:t xml:space="preserve"> are </w:t>
      </w:r>
      <w:proofErr w:type="spellStart"/>
      <w:r w:rsidRPr="00465DD6">
        <w:rPr>
          <w:sz w:val="24"/>
          <w:szCs w:val="24"/>
        </w:rPr>
        <w:t>finalising</w:t>
      </w:r>
      <w:proofErr w:type="spellEnd"/>
      <w:r w:rsidRPr="00465DD6">
        <w:rPr>
          <w:sz w:val="24"/>
          <w:szCs w:val="24"/>
        </w:rPr>
        <w:t xml:space="preserve"> a new HQ as the original University Sports and Social </w:t>
      </w:r>
      <w:r w:rsidR="00C65AD7" w:rsidRPr="00465DD6">
        <w:rPr>
          <w:sz w:val="24"/>
          <w:szCs w:val="24"/>
        </w:rPr>
        <w:t>Club</w:t>
      </w:r>
      <w:r w:rsidRPr="00465DD6">
        <w:rPr>
          <w:sz w:val="24"/>
          <w:szCs w:val="24"/>
        </w:rPr>
        <w:t xml:space="preserve"> no longer exists. Hopefully we can maintain the original format with route and checkpoints.</w:t>
      </w:r>
    </w:p>
    <w:p w14:paraId="46B7D7BD" w14:textId="77777777" w:rsidR="00102947" w:rsidRPr="00465DD6" w:rsidRDefault="00102947">
      <w:pPr>
        <w:rPr>
          <w:sz w:val="24"/>
          <w:szCs w:val="24"/>
        </w:rPr>
      </w:pPr>
      <w:r>
        <w:rPr>
          <w:sz w:val="24"/>
          <w:szCs w:val="24"/>
        </w:rPr>
        <w:t xml:space="preserve">Over the weekend of the </w:t>
      </w:r>
      <w:r w:rsidRPr="00465DD6">
        <w:rPr>
          <w:sz w:val="24"/>
          <w:szCs w:val="24"/>
        </w:rPr>
        <w:t xml:space="preserve">11th of September 2027, </w:t>
      </w:r>
      <w:r>
        <w:rPr>
          <w:sz w:val="24"/>
          <w:szCs w:val="24"/>
        </w:rPr>
        <w:t xml:space="preserve">a </w:t>
      </w:r>
      <w:r w:rsidRPr="00465DD6">
        <w:rPr>
          <w:sz w:val="24"/>
          <w:szCs w:val="24"/>
        </w:rPr>
        <w:t>Shotley Peninsula 50. will be joint</w:t>
      </w:r>
      <w:r>
        <w:rPr>
          <w:sz w:val="24"/>
          <w:szCs w:val="24"/>
        </w:rPr>
        <w:t>ly</w:t>
      </w:r>
      <w:r w:rsidRPr="00465DD6">
        <w:rPr>
          <w:sz w:val="24"/>
          <w:szCs w:val="24"/>
        </w:rPr>
        <w:t xml:space="preserve"> </w:t>
      </w:r>
      <w:proofErr w:type="spellStart"/>
      <w:r w:rsidRPr="00465DD6">
        <w:rPr>
          <w:sz w:val="24"/>
          <w:szCs w:val="24"/>
        </w:rPr>
        <w:t>organis</w:t>
      </w:r>
      <w:r>
        <w:rPr>
          <w:sz w:val="24"/>
          <w:szCs w:val="24"/>
        </w:rPr>
        <w:t>ed</w:t>
      </w:r>
      <w:proofErr w:type="spellEnd"/>
      <w:r w:rsidRPr="00465DD6">
        <w:rPr>
          <w:sz w:val="24"/>
          <w:szCs w:val="24"/>
        </w:rPr>
        <w:t xml:space="preserve"> between E&amp;H and N&amp;S as the route lies </w:t>
      </w:r>
      <w:r>
        <w:rPr>
          <w:sz w:val="24"/>
          <w:szCs w:val="24"/>
        </w:rPr>
        <w:t>both</w:t>
      </w:r>
      <w:r w:rsidRPr="00465DD6">
        <w:rPr>
          <w:sz w:val="24"/>
          <w:szCs w:val="24"/>
        </w:rPr>
        <w:t xml:space="preserve"> in Essex and Suffolk. There has already been quite a bit of progress with a mini team of Jane Audsley, Gill Struthers &amp; Kirsteen Newell. </w:t>
      </w:r>
    </w:p>
    <w:p w14:paraId="15DC5391" w14:textId="4FFE2D48" w:rsidR="00102947" w:rsidRPr="00465DD6" w:rsidRDefault="00102947">
      <w:pPr>
        <w:rPr>
          <w:sz w:val="24"/>
          <w:szCs w:val="24"/>
        </w:rPr>
      </w:pPr>
      <w:r w:rsidRPr="00465DD6">
        <w:rPr>
          <w:sz w:val="24"/>
          <w:szCs w:val="24"/>
        </w:rPr>
        <w:t xml:space="preserve">All halls are now booked. Shotley VH for HQ, East Bergholt for the dinner stop and </w:t>
      </w:r>
      <w:proofErr w:type="spellStart"/>
      <w:r w:rsidRPr="00465DD6">
        <w:rPr>
          <w:sz w:val="24"/>
          <w:szCs w:val="24"/>
        </w:rPr>
        <w:t>Tattingstone</w:t>
      </w:r>
      <w:proofErr w:type="spellEnd"/>
      <w:r w:rsidRPr="00465DD6">
        <w:rPr>
          <w:sz w:val="24"/>
          <w:szCs w:val="24"/>
        </w:rPr>
        <w:t xml:space="preserve"> for a checkpoint. The other checkpoints will be church</w:t>
      </w:r>
      <w:r w:rsidR="00C65AD7">
        <w:rPr>
          <w:sz w:val="24"/>
          <w:szCs w:val="24"/>
        </w:rPr>
        <w:t>e</w:t>
      </w:r>
      <w:r w:rsidRPr="00465DD6">
        <w:rPr>
          <w:sz w:val="24"/>
          <w:szCs w:val="24"/>
        </w:rPr>
        <w:t xml:space="preserve">s and will be booked nearer the time. The route </w:t>
      </w:r>
      <w:r w:rsidR="00C65AD7" w:rsidRPr="00465DD6">
        <w:rPr>
          <w:sz w:val="24"/>
          <w:szCs w:val="24"/>
        </w:rPr>
        <w:t>required</w:t>
      </w:r>
      <w:r w:rsidRPr="00465DD6">
        <w:rPr>
          <w:sz w:val="24"/>
          <w:szCs w:val="24"/>
        </w:rPr>
        <w:t xml:space="preserve"> some modification and is already prepared in draft form.</w:t>
      </w:r>
    </w:p>
    <w:p w14:paraId="407E965A" w14:textId="1A3BB98A" w:rsidR="00102947" w:rsidRPr="00465DD6" w:rsidRDefault="00102947">
      <w:pPr>
        <w:rPr>
          <w:sz w:val="24"/>
          <w:szCs w:val="24"/>
        </w:rPr>
      </w:pPr>
      <w:r w:rsidRPr="00465DD6">
        <w:rPr>
          <w:sz w:val="24"/>
          <w:szCs w:val="24"/>
        </w:rPr>
        <w:t xml:space="preserve">Special thanks to Jane for </w:t>
      </w:r>
      <w:r w:rsidR="00C65AD7" w:rsidRPr="00465DD6">
        <w:rPr>
          <w:sz w:val="24"/>
          <w:szCs w:val="24"/>
        </w:rPr>
        <w:t>all</w:t>
      </w:r>
      <w:r w:rsidRPr="00465DD6">
        <w:rPr>
          <w:sz w:val="24"/>
          <w:szCs w:val="24"/>
        </w:rPr>
        <w:t xml:space="preserve"> her efforts in this regard.</w:t>
      </w:r>
    </w:p>
    <w:p w14:paraId="535AC8C5" w14:textId="77777777" w:rsidR="00102947" w:rsidRPr="00465DD6" w:rsidRDefault="00102947">
      <w:pPr>
        <w:rPr>
          <w:sz w:val="24"/>
          <w:szCs w:val="24"/>
        </w:rPr>
      </w:pPr>
    </w:p>
    <w:p w14:paraId="5CD511BE" w14:textId="77777777" w:rsidR="00102947" w:rsidRPr="00465DD6" w:rsidRDefault="00102947">
      <w:pPr>
        <w:rPr>
          <w:sz w:val="24"/>
          <w:szCs w:val="24"/>
        </w:rPr>
      </w:pPr>
      <w:r>
        <w:rPr>
          <w:sz w:val="24"/>
          <w:szCs w:val="24"/>
        </w:rPr>
        <w:t>Andy also</w:t>
      </w:r>
      <w:r w:rsidRPr="00465DD6">
        <w:rPr>
          <w:sz w:val="24"/>
          <w:szCs w:val="24"/>
        </w:rPr>
        <w:t xml:space="preserve"> personally thank</w:t>
      </w:r>
      <w:r>
        <w:rPr>
          <w:sz w:val="24"/>
          <w:szCs w:val="24"/>
        </w:rPr>
        <w:t>ed</w:t>
      </w:r>
      <w:r w:rsidRPr="00465DD6">
        <w:rPr>
          <w:sz w:val="24"/>
          <w:szCs w:val="24"/>
        </w:rPr>
        <w:t xml:space="preserve"> Ray and Jayne for their contributions to the N&amp;S committee. Much appreciated.</w:t>
      </w:r>
    </w:p>
    <w:p w14:paraId="7516A09A" w14:textId="735B6593" w:rsidR="00102947" w:rsidRPr="00465DD6" w:rsidRDefault="00102947">
      <w:pPr>
        <w:rPr>
          <w:sz w:val="24"/>
          <w:szCs w:val="24"/>
        </w:rPr>
      </w:pPr>
      <w:r w:rsidRPr="00465DD6">
        <w:rPr>
          <w:sz w:val="24"/>
          <w:szCs w:val="24"/>
        </w:rPr>
        <w:t>And</w:t>
      </w:r>
      <w:r>
        <w:rPr>
          <w:sz w:val="24"/>
          <w:szCs w:val="24"/>
        </w:rPr>
        <w:t>y also mentioned</w:t>
      </w:r>
      <w:r w:rsidRPr="00465DD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generally </w:t>
      </w:r>
      <w:r w:rsidR="00C65AD7" w:rsidRPr="00465DD6">
        <w:rPr>
          <w:sz w:val="24"/>
          <w:szCs w:val="24"/>
        </w:rPr>
        <w:t>all</w:t>
      </w:r>
      <w:r w:rsidRPr="00465DD6">
        <w:rPr>
          <w:sz w:val="24"/>
          <w:szCs w:val="24"/>
        </w:rPr>
        <w:t xml:space="preserve"> our volunteers. We can’t be a group without you, so many, many thanks.  </w:t>
      </w:r>
    </w:p>
    <w:p w14:paraId="2BA398C5" w14:textId="77777777" w:rsidR="0064790A" w:rsidRPr="00B266F9" w:rsidRDefault="0064790A" w:rsidP="00296EF4">
      <w:pPr>
        <w:rPr>
          <w:rFonts w:asciiTheme="minorHAnsi" w:eastAsia="Calibri" w:hAnsiTheme="minorHAnsi" w:cstheme="minorHAnsi"/>
          <w:sz w:val="24"/>
          <w:szCs w:val="24"/>
        </w:rPr>
      </w:pPr>
    </w:p>
    <w:p w14:paraId="6644490B" w14:textId="54626C61" w:rsidR="00296EF4" w:rsidRPr="006A267B" w:rsidRDefault="00296EF4" w:rsidP="00296EF4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hAnsiTheme="minorHAnsi" w:cstheme="minorHAnsi"/>
          <w:b/>
          <w:bCs/>
          <w:sz w:val="24"/>
          <w:szCs w:val="24"/>
        </w:rPr>
        <w:t>Treasurer</w:t>
      </w:r>
      <w:r w:rsidR="00C65AD7">
        <w:rPr>
          <w:rFonts w:asciiTheme="minorHAnsi" w:hAnsiTheme="minorHAnsi" w:cstheme="minorHAnsi"/>
          <w:b/>
          <w:bCs/>
          <w:sz w:val="24"/>
          <w:szCs w:val="24"/>
        </w:rPr>
        <w:t>’</w:t>
      </w:r>
      <w:r w:rsidRPr="00B266F9">
        <w:rPr>
          <w:rFonts w:asciiTheme="minorHAnsi" w:hAnsiTheme="minorHAnsi" w:cstheme="minorHAnsi"/>
          <w:b/>
          <w:bCs/>
          <w:sz w:val="24"/>
          <w:szCs w:val="24"/>
        </w:rPr>
        <w:t>s Report (</w:t>
      </w:r>
      <w:r w:rsidR="00CD50DB" w:rsidRPr="00B266F9">
        <w:rPr>
          <w:rFonts w:asciiTheme="minorHAnsi" w:hAnsiTheme="minorHAnsi" w:cstheme="minorHAnsi"/>
          <w:b/>
          <w:bCs/>
          <w:sz w:val="24"/>
          <w:szCs w:val="24"/>
        </w:rPr>
        <w:t>Jon Inett</w:t>
      </w:r>
      <w:r w:rsidRPr="00B266F9">
        <w:rPr>
          <w:rFonts w:asciiTheme="minorHAnsi" w:hAnsiTheme="minorHAnsi" w:cstheme="minorHAnsi"/>
          <w:b/>
          <w:bCs/>
          <w:sz w:val="24"/>
          <w:szCs w:val="24"/>
        </w:rPr>
        <w:t>)</w:t>
      </w:r>
    </w:p>
    <w:p w14:paraId="707450A1" w14:textId="77777777" w:rsidR="006A267B" w:rsidRPr="00B266F9" w:rsidRDefault="006A267B" w:rsidP="006A267B">
      <w:pPr>
        <w:pStyle w:val="ListParagraph"/>
        <w:widowControl/>
        <w:autoSpaceDE/>
        <w:autoSpaceDN/>
        <w:ind w:left="720"/>
        <w:contextualSpacing/>
        <w:rPr>
          <w:rFonts w:asciiTheme="minorHAnsi" w:hAnsiTheme="minorHAnsi" w:cstheme="minorHAnsi"/>
          <w:sz w:val="24"/>
          <w:szCs w:val="24"/>
        </w:rPr>
      </w:pPr>
    </w:p>
    <w:p w14:paraId="64B31CA9" w14:textId="39356ACC" w:rsidR="00296EF4" w:rsidRDefault="00296EF4" w:rsidP="00296EF4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hAnsiTheme="minorHAnsi" w:cstheme="minorHAnsi"/>
          <w:sz w:val="24"/>
          <w:szCs w:val="24"/>
        </w:rPr>
        <w:t>For the full financial statement for the year ending 31</w:t>
      </w:r>
      <w:r w:rsidRPr="00B266F9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Pr="00B266F9">
        <w:rPr>
          <w:rFonts w:asciiTheme="minorHAnsi" w:hAnsiTheme="minorHAnsi" w:cstheme="minorHAnsi"/>
          <w:sz w:val="24"/>
          <w:szCs w:val="24"/>
        </w:rPr>
        <w:t xml:space="preserve"> December 202</w:t>
      </w:r>
      <w:r w:rsidR="00D9384C" w:rsidRPr="00B266F9">
        <w:rPr>
          <w:rFonts w:asciiTheme="minorHAnsi" w:hAnsiTheme="minorHAnsi" w:cstheme="minorHAnsi"/>
          <w:sz w:val="24"/>
          <w:szCs w:val="24"/>
        </w:rPr>
        <w:t>5</w:t>
      </w:r>
      <w:r w:rsidRPr="00B266F9">
        <w:rPr>
          <w:rFonts w:asciiTheme="minorHAnsi" w:hAnsiTheme="minorHAnsi" w:cstheme="minorHAnsi"/>
          <w:sz w:val="24"/>
          <w:szCs w:val="24"/>
        </w:rPr>
        <w:t xml:space="preserve"> see Appendix </w:t>
      </w:r>
      <w:r w:rsidR="000F777A" w:rsidRPr="00B266F9">
        <w:rPr>
          <w:rFonts w:asciiTheme="minorHAnsi" w:hAnsiTheme="minorHAnsi" w:cstheme="minorHAnsi"/>
          <w:sz w:val="24"/>
          <w:szCs w:val="24"/>
        </w:rPr>
        <w:t>1</w:t>
      </w:r>
      <w:r w:rsidRPr="00B266F9">
        <w:rPr>
          <w:rFonts w:asciiTheme="minorHAnsi" w:hAnsiTheme="minorHAnsi" w:cstheme="minorHAnsi"/>
          <w:sz w:val="24"/>
          <w:szCs w:val="24"/>
        </w:rPr>
        <w:t>.</w:t>
      </w:r>
    </w:p>
    <w:p w14:paraId="0A90298B" w14:textId="77777777" w:rsidR="006A267B" w:rsidRDefault="006A267B" w:rsidP="00296EF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13FEF0D" w14:textId="77777777" w:rsidR="006A267B" w:rsidRPr="00AE7402" w:rsidRDefault="006A267B" w:rsidP="00D00D4E">
      <w:pPr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>Jon opened his report with the following comments:</w:t>
      </w:r>
    </w:p>
    <w:p w14:paraId="3CC2BB96" w14:textId="77777777" w:rsidR="006A267B" w:rsidRPr="00AE7402" w:rsidRDefault="006A267B" w:rsidP="00D00D4E">
      <w:pPr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>The group has two bank accounts, both with Unity Trust Bank.</w:t>
      </w:r>
    </w:p>
    <w:p w14:paraId="15A338B2" w14:textId="77777777" w:rsidR="006A267B" w:rsidRPr="00AE7402" w:rsidRDefault="006A267B" w:rsidP="006A267B">
      <w:pPr>
        <w:pStyle w:val="ListParagraph"/>
        <w:widowControl/>
        <w:numPr>
          <w:ilvl w:val="0"/>
          <w:numId w:val="2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c</w:t>
      </w:r>
      <w:r w:rsidRPr="00AE7402">
        <w:rPr>
          <w:rFonts w:ascii="Calibri" w:hAnsi="Calibri" w:cs="Calibri"/>
          <w:sz w:val="24"/>
          <w:szCs w:val="24"/>
        </w:rPr>
        <w:t>heque book / current account.  Monthly service charge £6 increased to £7 from April 2026.</w:t>
      </w:r>
    </w:p>
    <w:p w14:paraId="31C2B7EB" w14:textId="77777777" w:rsidR="006A267B" w:rsidRPr="00AE7402" w:rsidRDefault="006A267B" w:rsidP="006A267B">
      <w:pPr>
        <w:pStyle w:val="ListParagraph"/>
        <w:widowControl/>
        <w:numPr>
          <w:ilvl w:val="0"/>
          <w:numId w:val="2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 i</w:t>
      </w:r>
      <w:r w:rsidRPr="00AE7402">
        <w:rPr>
          <w:rFonts w:ascii="Calibri" w:hAnsi="Calibri" w:cs="Calibri"/>
          <w:sz w:val="24"/>
          <w:szCs w:val="24"/>
        </w:rPr>
        <w:t>nstant Access Savings account. No service charge. 2.25% interest.</w:t>
      </w:r>
    </w:p>
    <w:p w14:paraId="16166F24" w14:textId="77777777" w:rsidR="006A267B" w:rsidRPr="00AE7402" w:rsidRDefault="006A267B" w:rsidP="00BF603A">
      <w:pPr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>The Financial year runs as per the calendar year from January to December.</w:t>
      </w:r>
    </w:p>
    <w:p w14:paraId="75B27777" w14:textId="02A7E424" w:rsidR="006A267B" w:rsidRPr="00AE7402" w:rsidRDefault="006A267B" w:rsidP="00BF603A">
      <w:pPr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>This following report look</w:t>
      </w:r>
      <w:r w:rsidR="00673A42">
        <w:rPr>
          <w:rFonts w:ascii="Calibri" w:hAnsi="Calibri" w:cs="Calibri"/>
          <w:sz w:val="24"/>
          <w:szCs w:val="24"/>
        </w:rPr>
        <w:t>s</w:t>
      </w:r>
      <w:r w:rsidRPr="00AE7402">
        <w:rPr>
          <w:rFonts w:ascii="Calibri" w:hAnsi="Calibri" w:cs="Calibri"/>
          <w:sz w:val="24"/>
          <w:szCs w:val="24"/>
        </w:rPr>
        <w:t xml:space="preserve"> at what happened in 2025, where we are today (May 2026) and a forecast to the end of 2026.</w:t>
      </w:r>
    </w:p>
    <w:p w14:paraId="5A9E03B2" w14:textId="0FB3F5A6" w:rsidR="006A267B" w:rsidRPr="00AE7402" w:rsidRDefault="006A267B" w:rsidP="00BF603A">
      <w:pPr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 xml:space="preserve">The FoS100 accounts are now closed and </w:t>
      </w:r>
      <w:r w:rsidR="00C65AD7" w:rsidRPr="00AE7402">
        <w:rPr>
          <w:rFonts w:ascii="Calibri" w:hAnsi="Calibri" w:cs="Calibri"/>
          <w:sz w:val="24"/>
          <w:szCs w:val="24"/>
        </w:rPr>
        <w:t>are</w:t>
      </w:r>
      <w:r w:rsidRPr="00AE7402">
        <w:rPr>
          <w:rFonts w:ascii="Calibri" w:hAnsi="Calibri" w:cs="Calibri"/>
          <w:sz w:val="24"/>
          <w:szCs w:val="24"/>
        </w:rPr>
        <w:t xml:space="preserve"> completely separate from the N&amp;S accounts.</w:t>
      </w:r>
    </w:p>
    <w:p w14:paraId="7B009A0E" w14:textId="77777777" w:rsidR="006A267B" w:rsidRPr="00AE7402" w:rsidRDefault="006A267B" w:rsidP="00BF603A">
      <w:pPr>
        <w:rPr>
          <w:rFonts w:ascii="Calibri" w:hAnsi="Calibri" w:cs="Calibri"/>
          <w:color w:val="FF0000"/>
          <w:sz w:val="24"/>
          <w:szCs w:val="24"/>
        </w:rPr>
      </w:pPr>
    </w:p>
    <w:p w14:paraId="6122F57B" w14:textId="77777777" w:rsidR="006A267B" w:rsidRPr="00AE7402" w:rsidRDefault="006A267B" w:rsidP="00AA5C5D">
      <w:pPr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>At the start of 2025 funds in the bank stood at £12,254.</w:t>
      </w:r>
    </w:p>
    <w:p w14:paraId="15306D31" w14:textId="77777777" w:rsidR="006A267B" w:rsidRPr="00AE7402" w:rsidRDefault="006A267B" w:rsidP="003A2BB4">
      <w:pPr>
        <w:rPr>
          <w:rFonts w:ascii="Calibri" w:hAnsi="Calibri" w:cs="Calibri"/>
          <w:color w:val="EE0000"/>
          <w:sz w:val="24"/>
          <w:szCs w:val="24"/>
        </w:rPr>
      </w:pPr>
    </w:p>
    <w:p w14:paraId="7DD9ADCA" w14:textId="77777777" w:rsidR="006A267B" w:rsidRPr="00654425" w:rsidRDefault="006A267B" w:rsidP="00BF603A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654425">
        <w:rPr>
          <w:rFonts w:ascii="Calibri" w:hAnsi="Calibri" w:cs="Calibri"/>
          <w:b/>
          <w:bCs/>
          <w:sz w:val="24"/>
          <w:szCs w:val="24"/>
          <w:u w:val="single"/>
        </w:rPr>
        <w:t>Year 2025 income</w:t>
      </w:r>
    </w:p>
    <w:p w14:paraId="7CE67BCE" w14:textId="77777777" w:rsidR="006A267B" w:rsidRPr="00AE7402" w:rsidRDefault="006A267B" w:rsidP="00BF603A">
      <w:pPr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>Challenge events:</w:t>
      </w:r>
    </w:p>
    <w:p w14:paraId="3128929C" w14:textId="77777777" w:rsidR="006A267B" w:rsidRPr="00AE7402" w:rsidRDefault="006A267B" w:rsidP="006A267B">
      <w:pPr>
        <w:pStyle w:val="ListParagraph"/>
        <w:widowControl/>
        <w:numPr>
          <w:ilvl w:val="0"/>
          <w:numId w:val="6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 xml:space="preserve">During 2025 the group did not hold any challenge events due </w:t>
      </w:r>
      <w:r>
        <w:rPr>
          <w:rFonts w:ascii="Calibri" w:hAnsi="Calibri" w:cs="Calibri"/>
          <w:sz w:val="24"/>
          <w:szCs w:val="24"/>
        </w:rPr>
        <w:t xml:space="preserve">to </w:t>
      </w:r>
      <w:r w:rsidRPr="00AE7402">
        <w:rPr>
          <w:rFonts w:ascii="Calibri" w:hAnsi="Calibri" w:cs="Calibri"/>
          <w:sz w:val="24"/>
          <w:szCs w:val="24"/>
        </w:rPr>
        <w:t>organising the annual 100 on behalf of the NEC.</w:t>
      </w:r>
    </w:p>
    <w:p w14:paraId="7C8D3F6A" w14:textId="77777777" w:rsidR="006A267B" w:rsidRPr="00AE7402" w:rsidRDefault="006A267B" w:rsidP="006A267B">
      <w:pPr>
        <w:pStyle w:val="ListParagraph"/>
        <w:widowControl/>
        <w:numPr>
          <w:ilvl w:val="0"/>
          <w:numId w:val="3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 xml:space="preserve">Winter </w:t>
      </w:r>
      <w:proofErr w:type="spellStart"/>
      <w:r w:rsidRPr="00AE7402">
        <w:rPr>
          <w:rFonts w:ascii="Calibri" w:hAnsi="Calibri" w:cs="Calibri"/>
          <w:sz w:val="24"/>
          <w:szCs w:val="24"/>
        </w:rPr>
        <w:t>Poppyline</w:t>
      </w:r>
      <w:proofErr w:type="spellEnd"/>
      <w:r w:rsidRPr="00AE7402">
        <w:rPr>
          <w:rFonts w:ascii="Calibri" w:hAnsi="Calibri" w:cs="Calibri"/>
          <w:sz w:val="24"/>
          <w:szCs w:val="24"/>
        </w:rPr>
        <w:t xml:space="preserve"> February (held Feb 2026), </w:t>
      </w:r>
      <w:r>
        <w:rPr>
          <w:rFonts w:ascii="Calibri" w:hAnsi="Calibri" w:cs="Calibri"/>
          <w:sz w:val="24"/>
          <w:szCs w:val="24"/>
        </w:rPr>
        <w:t xml:space="preserve">advance </w:t>
      </w:r>
      <w:r w:rsidRPr="00AE7402">
        <w:rPr>
          <w:rFonts w:ascii="Calibri" w:hAnsi="Calibri" w:cs="Calibri"/>
          <w:sz w:val="24"/>
          <w:szCs w:val="24"/>
        </w:rPr>
        <w:t>income from SIE of £2,356.</w:t>
      </w:r>
    </w:p>
    <w:p w14:paraId="51C6B00E" w14:textId="77777777" w:rsidR="006A267B" w:rsidRPr="00AE7402" w:rsidRDefault="006A267B" w:rsidP="00E47562">
      <w:pPr>
        <w:rPr>
          <w:rFonts w:ascii="Calibri" w:hAnsi="Calibri" w:cs="Calibri"/>
          <w:sz w:val="24"/>
          <w:szCs w:val="24"/>
        </w:rPr>
      </w:pPr>
    </w:p>
    <w:p w14:paraId="4E5CEE50" w14:textId="77777777" w:rsidR="006A267B" w:rsidRPr="00AE7402" w:rsidRDefault="006A267B" w:rsidP="00E47562">
      <w:pPr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lastRenderedPageBreak/>
        <w:t>Other income from:</w:t>
      </w:r>
    </w:p>
    <w:p w14:paraId="5E2F5C1C" w14:textId="77777777" w:rsidR="006A267B" w:rsidRPr="00AE7402" w:rsidRDefault="006A267B" w:rsidP="006A267B">
      <w:pPr>
        <w:pStyle w:val="ListParagraph"/>
        <w:widowControl/>
        <w:numPr>
          <w:ilvl w:val="0"/>
          <w:numId w:val="4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>Flower of Suffolk Hundred - £500 from NEC plus £250 from the FoS100 budget.  Total £750</w:t>
      </w:r>
    </w:p>
    <w:p w14:paraId="59ED9156" w14:textId="77777777" w:rsidR="006A267B" w:rsidRPr="00AE7402" w:rsidRDefault="006A267B" w:rsidP="006A267B">
      <w:pPr>
        <w:pStyle w:val="ListParagraph"/>
        <w:widowControl/>
        <w:numPr>
          <w:ilvl w:val="0"/>
          <w:numId w:val="4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>Bank interest - £171</w:t>
      </w:r>
    </w:p>
    <w:p w14:paraId="09ED710E" w14:textId="77777777" w:rsidR="006A267B" w:rsidRPr="00AE7402" w:rsidRDefault="006A267B" w:rsidP="006A267B">
      <w:pPr>
        <w:pStyle w:val="ListParagraph"/>
        <w:widowControl/>
        <w:numPr>
          <w:ilvl w:val="0"/>
          <w:numId w:val="4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>Martyn Greaves fund - £1,990</w:t>
      </w:r>
    </w:p>
    <w:p w14:paraId="7516CD45" w14:textId="77777777" w:rsidR="006A267B" w:rsidRPr="00AE7402" w:rsidRDefault="006A267B" w:rsidP="00B40266">
      <w:pPr>
        <w:rPr>
          <w:rFonts w:ascii="Calibri" w:hAnsi="Calibri" w:cs="Calibri"/>
          <w:sz w:val="24"/>
          <w:szCs w:val="24"/>
        </w:rPr>
      </w:pPr>
    </w:p>
    <w:p w14:paraId="06CDD033" w14:textId="77777777" w:rsidR="006A267B" w:rsidRPr="00AE7402" w:rsidRDefault="006A267B" w:rsidP="00B40266">
      <w:pPr>
        <w:rPr>
          <w:rFonts w:ascii="Calibri" w:hAnsi="Calibri" w:cs="Calibri"/>
          <w:b/>
          <w:bCs/>
          <w:sz w:val="24"/>
          <w:szCs w:val="24"/>
        </w:rPr>
      </w:pPr>
      <w:r w:rsidRPr="00AE7402">
        <w:rPr>
          <w:rFonts w:ascii="Calibri" w:hAnsi="Calibri" w:cs="Calibri"/>
          <w:b/>
          <w:bCs/>
          <w:sz w:val="24"/>
          <w:szCs w:val="24"/>
        </w:rPr>
        <w:t xml:space="preserve">Total income 2025 was £5,267.  </w:t>
      </w:r>
      <w:r w:rsidRPr="00AE7402">
        <w:rPr>
          <w:rFonts w:ascii="Calibri" w:hAnsi="Calibri" w:cs="Calibri"/>
          <w:b/>
          <w:bCs/>
          <w:i/>
          <w:iCs/>
          <w:sz w:val="24"/>
          <w:szCs w:val="24"/>
        </w:rPr>
        <w:t>£3,277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 from revenue if MGF contribution excluded</w:t>
      </w:r>
      <w:r w:rsidRPr="00AE7402">
        <w:rPr>
          <w:rFonts w:ascii="Calibri" w:hAnsi="Calibri" w:cs="Calibri"/>
          <w:b/>
          <w:bCs/>
          <w:i/>
          <w:iCs/>
          <w:sz w:val="24"/>
          <w:szCs w:val="24"/>
        </w:rPr>
        <w:t>.</w:t>
      </w:r>
    </w:p>
    <w:p w14:paraId="6E6A59E6" w14:textId="77777777" w:rsidR="006A267B" w:rsidRPr="00AE7402" w:rsidRDefault="006A267B" w:rsidP="00B40266">
      <w:pPr>
        <w:rPr>
          <w:rFonts w:ascii="Calibri" w:hAnsi="Calibri" w:cs="Calibri"/>
          <w:color w:val="EE0000"/>
          <w:sz w:val="24"/>
          <w:szCs w:val="24"/>
        </w:rPr>
      </w:pPr>
    </w:p>
    <w:p w14:paraId="203EE325" w14:textId="39463423" w:rsidR="006A267B" w:rsidRPr="006A267B" w:rsidRDefault="006A267B" w:rsidP="00B40266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AE7402">
        <w:rPr>
          <w:rFonts w:ascii="Calibri" w:hAnsi="Calibri" w:cs="Calibri"/>
          <w:b/>
          <w:bCs/>
          <w:sz w:val="24"/>
          <w:szCs w:val="24"/>
          <w:u w:val="single"/>
        </w:rPr>
        <w:t>Year 2025 expenditure</w:t>
      </w:r>
    </w:p>
    <w:p w14:paraId="279CBC97" w14:textId="77777777" w:rsidR="006A267B" w:rsidRPr="00AE7402" w:rsidRDefault="006A267B" w:rsidP="006A267B">
      <w:pPr>
        <w:pStyle w:val="ListParagraph"/>
        <w:widowControl/>
        <w:numPr>
          <w:ilvl w:val="0"/>
          <w:numId w:val="5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 xml:space="preserve">Storage trailer and signage - £3,981 </w:t>
      </w:r>
      <w:r w:rsidRPr="00AE7402">
        <w:rPr>
          <w:rFonts w:ascii="Calibri" w:hAnsi="Calibri" w:cs="Calibri"/>
          <w:i/>
          <w:iCs/>
          <w:sz w:val="24"/>
          <w:szCs w:val="24"/>
        </w:rPr>
        <w:t>(£1,990 funded from MGF)</w:t>
      </w:r>
    </w:p>
    <w:p w14:paraId="42FBAA09" w14:textId="77777777" w:rsidR="006A267B" w:rsidRPr="00AE7402" w:rsidRDefault="006A267B" w:rsidP="006A267B">
      <w:pPr>
        <w:pStyle w:val="ListParagraph"/>
        <w:widowControl/>
        <w:numPr>
          <w:ilvl w:val="0"/>
          <w:numId w:val="5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>FoS100 N&amp;S marshals - £936</w:t>
      </w:r>
    </w:p>
    <w:p w14:paraId="4BB6EDCD" w14:textId="77777777" w:rsidR="006A267B" w:rsidRPr="00AE7402" w:rsidRDefault="006A267B" w:rsidP="006A267B">
      <w:pPr>
        <w:pStyle w:val="ListParagraph"/>
        <w:widowControl/>
        <w:numPr>
          <w:ilvl w:val="0"/>
          <w:numId w:val="5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 xml:space="preserve">Charity donations - £1,000 (East Anglian Air Ambulance) </w:t>
      </w:r>
    </w:p>
    <w:p w14:paraId="43CDC16A" w14:textId="77777777" w:rsidR="006A267B" w:rsidRPr="00AE7402" w:rsidRDefault="006A267B" w:rsidP="006A267B">
      <w:pPr>
        <w:pStyle w:val="ListParagraph"/>
        <w:widowControl/>
        <w:numPr>
          <w:ilvl w:val="0"/>
          <w:numId w:val="5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>Christmas / Summer BBQ / Group weekend - £1,237</w:t>
      </w:r>
    </w:p>
    <w:p w14:paraId="4781E795" w14:textId="367F4843" w:rsidR="006A267B" w:rsidRPr="00AE7402" w:rsidRDefault="006A267B" w:rsidP="006A267B">
      <w:pPr>
        <w:pStyle w:val="ListParagraph"/>
        <w:widowControl/>
        <w:numPr>
          <w:ilvl w:val="0"/>
          <w:numId w:val="5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 xml:space="preserve">Walk </w:t>
      </w:r>
      <w:r w:rsidR="00C65AD7" w:rsidRPr="00AE7402">
        <w:rPr>
          <w:rFonts w:ascii="Calibri" w:hAnsi="Calibri" w:cs="Calibri"/>
          <w:sz w:val="24"/>
          <w:szCs w:val="24"/>
        </w:rPr>
        <w:t>leaders’</w:t>
      </w:r>
      <w:r w:rsidRPr="00AE7402">
        <w:rPr>
          <w:rFonts w:ascii="Calibri" w:hAnsi="Calibri" w:cs="Calibri"/>
          <w:sz w:val="24"/>
          <w:szCs w:val="24"/>
        </w:rPr>
        <w:t xml:space="preserve"> allowance - £327</w:t>
      </w:r>
    </w:p>
    <w:p w14:paraId="5D9E246E" w14:textId="77777777" w:rsidR="006A267B" w:rsidRPr="00AE7402" w:rsidRDefault="006A267B" w:rsidP="006A267B">
      <w:pPr>
        <w:pStyle w:val="ListParagraph"/>
        <w:widowControl/>
        <w:numPr>
          <w:ilvl w:val="0"/>
          <w:numId w:val="5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>Bank charges &amp; Miscellaneous - £374</w:t>
      </w:r>
    </w:p>
    <w:p w14:paraId="16E87FFB" w14:textId="77777777" w:rsidR="006A267B" w:rsidRPr="00AE7402" w:rsidRDefault="006A267B" w:rsidP="006A267B">
      <w:pPr>
        <w:pStyle w:val="ListParagraph"/>
        <w:widowControl/>
        <w:numPr>
          <w:ilvl w:val="0"/>
          <w:numId w:val="5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>AGM &amp; Members weekend - £430</w:t>
      </w:r>
    </w:p>
    <w:p w14:paraId="708288DD" w14:textId="77777777" w:rsidR="006A267B" w:rsidRPr="00AE7402" w:rsidRDefault="006A267B" w:rsidP="006A267B">
      <w:pPr>
        <w:pStyle w:val="ListParagraph"/>
        <w:widowControl/>
        <w:numPr>
          <w:ilvl w:val="0"/>
          <w:numId w:val="5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 xml:space="preserve">Winter </w:t>
      </w:r>
      <w:proofErr w:type="spellStart"/>
      <w:r w:rsidRPr="00AE7402">
        <w:rPr>
          <w:rFonts w:ascii="Calibri" w:hAnsi="Calibri" w:cs="Calibri"/>
          <w:sz w:val="24"/>
          <w:szCs w:val="24"/>
        </w:rPr>
        <w:t>Poppyline</w:t>
      </w:r>
      <w:proofErr w:type="spellEnd"/>
      <w:r w:rsidRPr="00AE7402">
        <w:rPr>
          <w:rFonts w:ascii="Calibri" w:hAnsi="Calibri" w:cs="Calibri"/>
          <w:sz w:val="24"/>
          <w:szCs w:val="24"/>
        </w:rPr>
        <w:t xml:space="preserve"> - £516</w:t>
      </w:r>
    </w:p>
    <w:p w14:paraId="5AC96777" w14:textId="77777777" w:rsidR="006A267B" w:rsidRPr="00AE7402" w:rsidRDefault="006A267B" w:rsidP="006A267B">
      <w:pPr>
        <w:pStyle w:val="ListParagraph"/>
        <w:widowControl/>
        <w:numPr>
          <w:ilvl w:val="0"/>
          <w:numId w:val="5"/>
        </w:numPr>
        <w:autoSpaceDE/>
        <w:autoSpaceDN/>
        <w:ind w:left="426" w:hanging="426"/>
        <w:contextualSpacing/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sz w:val="24"/>
          <w:szCs w:val="24"/>
        </w:rPr>
        <w:t>General equipment - £387</w:t>
      </w:r>
    </w:p>
    <w:p w14:paraId="7B9330B2" w14:textId="77777777" w:rsidR="006A267B" w:rsidRPr="00AE7402" w:rsidRDefault="006A267B" w:rsidP="00B62421">
      <w:pPr>
        <w:rPr>
          <w:rFonts w:ascii="Calibri" w:hAnsi="Calibri" w:cs="Calibri"/>
          <w:sz w:val="24"/>
          <w:szCs w:val="24"/>
        </w:rPr>
      </w:pPr>
    </w:p>
    <w:p w14:paraId="58C00F27" w14:textId="77777777" w:rsidR="006A267B" w:rsidRDefault="006A267B" w:rsidP="00FC2A7F">
      <w:pPr>
        <w:rPr>
          <w:rFonts w:ascii="Calibri" w:hAnsi="Calibri" w:cs="Calibri"/>
          <w:b/>
          <w:bCs/>
          <w:sz w:val="24"/>
          <w:szCs w:val="24"/>
        </w:rPr>
      </w:pPr>
      <w:r w:rsidRPr="00AE7402">
        <w:rPr>
          <w:rFonts w:ascii="Calibri" w:hAnsi="Calibri" w:cs="Calibri"/>
          <w:b/>
          <w:bCs/>
          <w:sz w:val="24"/>
          <w:szCs w:val="24"/>
        </w:rPr>
        <w:t xml:space="preserve">Total expenditure 2025 was £9,188.  </w:t>
      </w:r>
    </w:p>
    <w:p w14:paraId="5B1239FC" w14:textId="77777777" w:rsidR="006A267B" w:rsidRPr="00AE7402" w:rsidRDefault="006A267B" w:rsidP="00FC2A7F">
      <w:pPr>
        <w:rPr>
          <w:rFonts w:ascii="Calibri" w:hAnsi="Calibri" w:cs="Calibri"/>
          <w:color w:val="EE0000"/>
          <w:sz w:val="24"/>
          <w:szCs w:val="24"/>
        </w:rPr>
      </w:pPr>
    </w:p>
    <w:p w14:paraId="65476B2F" w14:textId="77777777" w:rsidR="006A267B" w:rsidRPr="00AE7402" w:rsidRDefault="006A267B" w:rsidP="00C662D7">
      <w:pPr>
        <w:rPr>
          <w:rFonts w:ascii="Calibri" w:hAnsi="Calibri" w:cs="Calibri"/>
          <w:b/>
          <w:bCs/>
          <w:sz w:val="24"/>
          <w:szCs w:val="24"/>
        </w:rPr>
      </w:pPr>
      <w:r w:rsidRPr="00654425">
        <w:rPr>
          <w:rFonts w:ascii="Calibri" w:hAnsi="Calibri" w:cs="Calibri"/>
          <w:b/>
          <w:bCs/>
          <w:sz w:val="24"/>
          <w:szCs w:val="24"/>
        </w:rPr>
        <w:t>At the end of 2025 fund</w:t>
      </w:r>
      <w:r>
        <w:rPr>
          <w:rFonts w:ascii="Calibri" w:hAnsi="Calibri" w:cs="Calibri"/>
          <w:b/>
          <w:bCs/>
          <w:sz w:val="24"/>
          <w:szCs w:val="24"/>
        </w:rPr>
        <w:t>s</w:t>
      </w:r>
      <w:r w:rsidRPr="00654425">
        <w:rPr>
          <w:rFonts w:ascii="Calibri" w:hAnsi="Calibri" w:cs="Calibri"/>
          <w:b/>
          <w:bCs/>
          <w:sz w:val="24"/>
          <w:szCs w:val="24"/>
        </w:rPr>
        <w:t xml:space="preserve"> in the bank </w:t>
      </w:r>
      <w:r>
        <w:rPr>
          <w:rFonts w:ascii="Calibri" w:hAnsi="Calibri" w:cs="Calibri"/>
          <w:b/>
          <w:bCs/>
          <w:sz w:val="24"/>
          <w:szCs w:val="24"/>
        </w:rPr>
        <w:t>stood at</w:t>
      </w:r>
      <w:r w:rsidRPr="00654425">
        <w:rPr>
          <w:rFonts w:ascii="Calibri" w:hAnsi="Calibri" w:cs="Calibri"/>
          <w:b/>
          <w:bCs/>
          <w:sz w:val="24"/>
          <w:szCs w:val="24"/>
        </w:rPr>
        <w:t xml:space="preserve"> £8,333</w:t>
      </w:r>
      <w:r>
        <w:rPr>
          <w:rFonts w:ascii="Calibri" w:hAnsi="Calibri" w:cs="Calibri"/>
          <w:b/>
          <w:bCs/>
          <w:sz w:val="24"/>
          <w:szCs w:val="24"/>
        </w:rPr>
        <w:t>; a</w:t>
      </w:r>
      <w:r w:rsidRPr="00AE7402">
        <w:rPr>
          <w:rFonts w:ascii="Calibri" w:hAnsi="Calibri" w:cs="Calibri"/>
          <w:b/>
          <w:bCs/>
          <w:sz w:val="24"/>
          <w:szCs w:val="24"/>
        </w:rPr>
        <w:t xml:space="preserve"> reduction in funds of £3,921.</w:t>
      </w:r>
    </w:p>
    <w:p w14:paraId="7FE7E6D4" w14:textId="77777777" w:rsidR="006A267B" w:rsidRPr="00AE7402" w:rsidRDefault="006A267B" w:rsidP="00732D86">
      <w:pPr>
        <w:rPr>
          <w:rFonts w:ascii="Calibri" w:hAnsi="Calibri" w:cs="Calibri"/>
          <w:color w:val="EE0000"/>
          <w:sz w:val="24"/>
          <w:szCs w:val="24"/>
        </w:rPr>
      </w:pPr>
    </w:p>
    <w:p w14:paraId="598ADDBC" w14:textId="77777777" w:rsidR="006A267B" w:rsidRPr="00AE7402" w:rsidRDefault="006A267B" w:rsidP="00F56FAE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AE7402">
        <w:rPr>
          <w:rFonts w:ascii="Calibri" w:hAnsi="Calibri" w:cs="Calibri"/>
          <w:b/>
          <w:bCs/>
          <w:sz w:val="24"/>
          <w:szCs w:val="24"/>
          <w:u w:val="single"/>
        </w:rPr>
        <w:t>So far in 2026 and where we are today</w:t>
      </w:r>
    </w:p>
    <w:p w14:paraId="464460EE" w14:textId="77777777" w:rsidR="006A267B" w:rsidRPr="00AE7402" w:rsidRDefault="006A267B" w:rsidP="00997822">
      <w:pPr>
        <w:rPr>
          <w:rFonts w:ascii="Calibri" w:hAnsi="Calibri" w:cs="Calibri"/>
          <w:sz w:val="24"/>
          <w:szCs w:val="24"/>
        </w:rPr>
      </w:pPr>
      <w:r w:rsidRPr="00AE7402">
        <w:rPr>
          <w:rFonts w:ascii="Calibri" w:hAnsi="Calibri" w:cs="Calibri"/>
          <w:b/>
          <w:bCs/>
          <w:sz w:val="24"/>
          <w:szCs w:val="24"/>
        </w:rPr>
        <w:t>Income</w:t>
      </w:r>
      <w:r w:rsidRPr="00AE7402">
        <w:rPr>
          <w:rFonts w:ascii="Calibri" w:hAnsi="Calibri" w:cs="Calibri"/>
          <w:sz w:val="24"/>
          <w:szCs w:val="24"/>
        </w:rPr>
        <w:t xml:space="preserve">: Winter </w:t>
      </w:r>
      <w:proofErr w:type="spellStart"/>
      <w:r w:rsidRPr="00AE7402">
        <w:rPr>
          <w:rFonts w:ascii="Calibri" w:hAnsi="Calibri" w:cs="Calibri"/>
          <w:sz w:val="24"/>
          <w:szCs w:val="24"/>
        </w:rPr>
        <w:t>Poppyline</w:t>
      </w:r>
      <w:proofErr w:type="spellEnd"/>
      <w:r w:rsidRPr="00AE7402">
        <w:rPr>
          <w:rFonts w:ascii="Calibri" w:hAnsi="Calibri" w:cs="Calibri"/>
          <w:sz w:val="24"/>
          <w:szCs w:val="24"/>
        </w:rPr>
        <w:t xml:space="preserve"> £2,970 plus Rodent Wriggle - £649, Bank interest £25. </w:t>
      </w:r>
      <w:r w:rsidRPr="00AE7402">
        <w:rPr>
          <w:rFonts w:ascii="Calibri" w:hAnsi="Calibri" w:cs="Calibri"/>
          <w:b/>
          <w:bCs/>
          <w:sz w:val="24"/>
          <w:szCs w:val="24"/>
        </w:rPr>
        <w:t>Total £3,644</w:t>
      </w:r>
    </w:p>
    <w:p w14:paraId="48476247" w14:textId="77777777" w:rsidR="006A267B" w:rsidRPr="00AE7402" w:rsidRDefault="006A267B" w:rsidP="00C63FE5">
      <w:pPr>
        <w:ind w:left="426" w:hanging="426"/>
        <w:rPr>
          <w:rFonts w:ascii="Calibri" w:hAnsi="Calibri" w:cs="Calibri"/>
          <w:sz w:val="24"/>
          <w:szCs w:val="24"/>
        </w:rPr>
      </w:pPr>
    </w:p>
    <w:p w14:paraId="75921322" w14:textId="77777777" w:rsidR="006A267B" w:rsidRPr="00AE7402" w:rsidRDefault="006A267B" w:rsidP="009834FE">
      <w:pPr>
        <w:ind w:left="426" w:hanging="426"/>
        <w:rPr>
          <w:rFonts w:ascii="Calibri" w:hAnsi="Calibri" w:cs="Calibri"/>
          <w:b/>
          <w:bCs/>
          <w:sz w:val="24"/>
          <w:szCs w:val="24"/>
        </w:rPr>
      </w:pPr>
      <w:r w:rsidRPr="00AE7402">
        <w:rPr>
          <w:rFonts w:ascii="Calibri" w:hAnsi="Calibri" w:cs="Calibri"/>
          <w:b/>
          <w:bCs/>
          <w:sz w:val="24"/>
          <w:szCs w:val="24"/>
        </w:rPr>
        <w:t>Expenditure</w:t>
      </w:r>
      <w:r w:rsidRPr="00AE7402">
        <w:rPr>
          <w:rFonts w:ascii="Calibri" w:hAnsi="Calibri" w:cs="Calibri"/>
          <w:sz w:val="24"/>
          <w:szCs w:val="24"/>
        </w:rPr>
        <w:t xml:space="preserve">: Winter Poppy £3,176, Shotley £200, Equipment £439, Leader allow £184, Nat AGM £80, Other £206.  </w:t>
      </w:r>
      <w:r w:rsidRPr="00AE7402">
        <w:rPr>
          <w:rFonts w:ascii="Calibri" w:hAnsi="Calibri" w:cs="Calibri"/>
          <w:b/>
          <w:bCs/>
          <w:sz w:val="24"/>
          <w:szCs w:val="24"/>
        </w:rPr>
        <w:t>Total £4,285</w:t>
      </w:r>
    </w:p>
    <w:p w14:paraId="7FF4FB48" w14:textId="77777777" w:rsidR="006A267B" w:rsidRPr="00AE7402" w:rsidRDefault="006A267B" w:rsidP="009834FE">
      <w:pPr>
        <w:ind w:left="426" w:hanging="426"/>
        <w:rPr>
          <w:rFonts w:ascii="Calibri" w:hAnsi="Calibri" w:cs="Calibri"/>
          <w:b/>
          <w:bCs/>
          <w:sz w:val="24"/>
          <w:szCs w:val="24"/>
        </w:rPr>
      </w:pPr>
    </w:p>
    <w:p w14:paraId="1127356B" w14:textId="554B0219" w:rsidR="006A267B" w:rsidRDefault="006A267B" w:rsidP="006A267B">
      <w:pPr>
        <w:ind w:left="426" w:hanging="426"/>
        <w:rPr>
          <w:rFonts w:ascii="Calibri" w:hAnsi="Calibri" w:cs="Calibri"/>
          <w:sz w:val="24"/>
          <w:szCs w:val="24"/>
        </w:rPr>
      </w:pPr>
      <w:r w:rsidRPr="00654425">
        <w:rPr>
          <w:rFonts w:ascii="Calibri" w:hAnsi="Calibri" w:cs="Calibri"/>
          <w:b/>
          <w:bCs/>
          <w:sz w:val="24"/>
          <w:szCs w:val="24"/>
        </w:rPr>
        <w:t>The bank fund as of today is £7,692.</w:t>
      </w:r>
    </w:p>
    <w:p w14:paraId="3E764A47" w14:textId="77777777" w:rsidR="006A267B" w:rsidRPr="00AE7402" w:rsidRDefault="006A267B" w:rsidP="006A267B">
      <w:pPr>
        <w:ind w:left="426" w:hanging="426"/>
        <w:rPr>
          <w:rFonts w:ascii="Calibri" w:hAnsi="Calibri" w:cs="Calibri"/>
          <w:sz w:val="24"/>
          <w:szCs w:val="24"/>
        </w:rPr>
      </w:pPr>
    </w:p>
    <w:p w14:paraId="2839018B" w14:textId="77777777" w:rsidR="006A267B" w:rsidRPr="00AE7402" w:rsidRDefault="006A267B" w:rsidP="00BE70EB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Looking forward, for the</w:t>
      </w:r>
      <w:r w:rsidRPr="00AE7402">
        <w:rPr>
          <w:rFonts w:ascii="Calibri" w:hAnsi="Calibri" w:cs="Calibri"/>
          <w:sz w:val="24"/>
          <w:szCs w:val="24"/>
        </w:rPr>
        <w:t xml:space="preserve"> remainder of 2026 the group intends to hold two challenge events: Rodent Wriggle and Flower of Suffolk.</w:t>
      </w:r>
    </w:p>
    <w:p w14:paraId="2DFD09C3" w14:textId="77777777" w:rsidR="006A267B" w:rsidRPr="00AE7402" w:rsidRDefault="006A267B" w:rsidP="00205A19">
      <w:pPr>
        <w:rPr>
          <w:rFonts w:ascii="Calibri" w:hAnsi="Calibri" w:cs="Calibri"/>
          <w:sz w:val="24"/>
          <w:szCs w:val="24"/>
        </w:rPr>
      </w:pPr>
    </w:p>
    <w:p w14:paraId="5F6C56A1" w14:textId="77777777" w:rsidR="006A267B" w:rsidRPr="00AE7402" w:rsidRDefault="006A267B" w:rsidP="00205A19">
      <w:pPr>
        <w:rPr>
          <w:rFonts w:ascii="Calibri" w:hAnsi="Calibri" w:cs="Calibri"/>
          <w:sz w:val="24"/>
          <w:szCs w:val="24"/>
        </w:rPr>
      </w:pPr>
      <w:r w:rsidRPr="00654425">
        <w:rPr>
          <w:rFonts w:ascii="Calibri" w:hAnsi="Calibri" w:cs="Calibri"/>
          <w:b/>
          <w:bCs/>
          <w:sz w:val="24"/>
          <w:szCs w:val="24"/>
        </w:rPr>
        <w:t>It is estimated that the funds at the end of 2026 will be £7,500.</w:t>
      </w:r>
    </w:p>
    <w:p w14:paraId="5A4441B1" w14:textId="77777777" w:rsidR="006A267B" w:rsidRPr="00AE7402" w:rsidRDefault="006A267B" w:rsidP="00205A19">
      <w:pPr>
        <w:rPr>
          <w:rFonts w:ascii="Calibri" w:hAnsi="Calibri" w:cs="Calibri"/>
          <w:color w:val="EE0000"/>
          <w:sz w:val="24"/>
          <w:szCs w:val="24"/>
        </w:rPr>
      </w:pPr>
    </w:p>
    <w:p w14:paraId="7C0CDBC1" w14:textId="56076AA2" w:rsidR="0051170F" w:rsidRPr="00B266F9" w:rsidRDefault="00296EF4" w:rsidP="0051170F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 w:cstheme="minorHAnsi"/>
          <w:b/>
          <w:bCs/>
          <w:sz w:val="24"/>
          <w:szCs w:val="24"/>
        </w:rPr>
      </w:pPr>
      <w:r w:rsidRPr="00B266F9">
        <w:rPr>
          <w:rFonts w:asciiTheme="minorHAnsi" w:hAnsiTheme="minorHAnsi" w:cstheme="minorHAnsi"/>
          <w:b/>
          <w:bCs/>
          <w:sz w:val="24"/>
          <w:szCs w:val="24"/>
        </w:rPr>
        <w:t>Election of Officers</w:t>
      </w:r>
    </w:p>
    <w:p w14:paraId="386D65E2" w14:textId="18C7B349" w:rsidR="00EC1900" w:rsidRPr="00B266F9" w:rsidRDefault="002330D5" w:rsidP="000754F9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hAnsiTheme="minorHAnsi" w:cstheme="minorHAnsi"/>
          <w:sz w:val="24"/>
          <w:szCs w:val="24"/>
        </w:rPr>
        <w:t xml:space="preserve">After the 2025 AGM the Group had one committee member vacancy, Tracy Woods was co-opted onto the committee in January 2026 to bring the complement back up to ten. </w:t>
      </w:r>
    </w:p>
    <w:p w14:paraId="52EBE3B6" w14:textId="77777777" w:rsidR="00EC1900" w:rsidRPr="00B266F9" w:rsidRDefault="00EC1900" w:rsidP="000754F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5456DE5" w14:textId="39B82088" w:rsidR="000754F9" w:rsidRPr="00B266F9" w:rsidRDefault="000C7410" w:rsidP="000754F9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hAnsiTheme="minorHAnsi" w:cstheme="minorHAnsi"/>
          <w:sz w:val="24"/>
          <w:szCs w:val="24"/>
        </w:rPr>
        <w:t xml:space="preserve">Prior to the </w:t>
      </w:r>
      <w:r w:rsidR="002330D5" w:rsidRPr="00B266F9">
        <w:rPr>
          <w:rFonts w:asciiTheme="minorHAnsi" w:hAnsiTheme="minorHAnsi" w:cstheme="minorHAnsi"/>
          <w:sz w:val="24"/>
          <w:szCs w:val="24"/>
        </w:rPr>
        <w:t xml:space="preserve">2026 </w:t>
      </w:r>
      <w:r w:rsidRPr="00B266F9">
        <w:rPr>
          <w:rFonts w:asciiTheme="minorHAnsi" w:hAnsiTheme="minorHAnsi" w:cstheme="minorHAnsi"/>
          <w:sz w:val="24"/>
          <w:szCs w:val="24"/>
        </w:rPr>
        <w:t xml:space="preserve">meeting </w:t>
      </w:r>
      <w:r w:rsidR="00617320" w:rsidRPr="00B266F9">
        <w:rPr>
          <w:rFonts w:asciiTheme="minorHAnsi" w:hAnsiTheme="minorHAnsi" w:cstheme="minorHAnsi"/>
          <w:sz w:val="24"/>
          <w:szCs w:val="24"/>
        </w:rPr>
        <w:t>Jayne Cook</w:t>
      </w:r>
      <w:r w:rsidR="00E85746" w:rsidRPr="00B266F9">
        <w:rPr>
          <w:rFonts w:asciiTheme="minorHAnsi" w:hAnsiTheme="minorHAnsi" w:cstheme="minorHAnsi"/>
          <w:sz w:val="24"/>
          <w:szCs w:val="24"/>
        </w:rPr>
        <w:t xml:space="preserve"> had</w:t>
      </w:r>
      <w:r w:rsidR="00865AC9" w:rsidRPr="00B266F9">
        <w:rPr>
          <w:rFonts w:asciiTheme="minorHAnsi" w:hAnsiTheme="minorHAnsi" w:cstheme="minorHAnsi"/>
          <w:sz w:val="24"/>
          <w:szCs w:val="24"/>
        </w:rPr>
        <w:t xml:space="preserve"> indicated</w:t>
      </w:r>
      <w:r w:rsidR="00E85746" w:rsidRPr="00B266F9">
        <w:rPr>
          <w:rFonts w:asciiTheme="minorHAnsi" w:hAnsiTheme="minorHAnsi" w:cstheme="minorHAnsi"/>
          <w:sz w:val="24"/>
          <w:szCs w:val="24"/>
        </w:rPr>
        <w:t xml:space="preserve"> </w:t>
      </w:r>
      <w:r w:rsidR="007131E0" w:rsidRPr="00B266F9">
        <w:rPr>
          <w:rFonts w:asciiTheme="minorHAnsi" w:hAnsiTheme="minorHAnsi" w:cstheme="minorHAnsi"/>
          <w:sz w:val="24"/>
          <w:szCs w:val="24"/>
        </w:rPr>
        <w:t xml:space="preserve">that </w:t>
      </w:r>
      <w:r w:rsidR="002330D5" w:rsidRPr="00B266F9">
        <w:rPr>
          <w:rFonts w:asciiTheme="minorHAnsi" w:hAnsiTheme="minorHAnsi" w:cstheme="minorHAnsi"/>
          <w:sz w:val="24"/>
          <w:szCs w:val="24"/>
        </w:rPr>
        <w:t>s</w:t>
      </w:r>
      <w:r w:rsidR="007131E0" w:rsidRPr="00B266F9">
        <w:rPr>
          <w:rFonts w:asciiTheme="minorHAnsi" w:hAnsiTheme="minorHAnsi" w:cstheme="minorHAnsi"/>
          <w:sz w:val="24"/>
          <w:szCs w:val="24"/>
        </w:rPr>
        <w:t>he</w:t>
      </w:r>
      <w:r w:rsidR="00E85746" w:rsidRPr="00B266F9">
        <w:rPr>
          <w:rFonts w:asciiTheme="minorHAnsi" w:hAnsiTheme="minorHAnsi" w:cstheme="minorHAnsi"/>
          <w:sz w:val="24"/>
          <w:szCs w:val="24"/>
        </w:rPr>
        <w:t xml:space="preserve"> wishe</w:t>
      </w:r>
      <w:r w:rsidR="00805E8B">
        <w:rPr>
          <w:rFonts w:asciiTheme="minorHAnsi" w:hAnsiTheme="minorHAnsi" w:cstheme="minorHAnsi"/>
          <w:sz w:val="24"/>
          <w:szCs w:val="24"/>
        </w:rPr>
        <w:t>d</w:t>
      </w:r>
      <w:r w:rsidR="00E85746" w:rsidRPr="00B266F9">
        <w:rPr>
          <w:rFonts w:asciiTheme="minorHAnsi" w:hAnsiTheme="minorHAnsi" w:cstheme="minorHAnsi"/>
          <w:sz w:val="24"/>
          <w:szCs w:val="24"/>
        </w:rPr>
        <w:t xml:space="preserve"> to step</w:t>
      </w:r>
      <w:r w:rsidR="000754F9" w:rsidRPr="00B266F9">
        <w:rPr>
          <w:rFonts w:asciiTheme="minorHAnsi" w:hAnsiTheme="minorHAnsi" w:cstheme="minorHAnsi"/>
          <w:sz w:val="24"/>
          <w:szCs w:val="24"/>
        </w:rPr>
        <w:t xml:space="preserve"> down from the committee</w:t>
      </w:r>
      <w:r w:rsidR="00E85746" w:rsidRPr="00B266F9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2BDCBB9E" w14:textId="77777777" w:rsidR="00617320" w:rsidRPr="00B266F9" w:rsidRDefault="00617320" w:rsidP="000754F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4DA360C4" w14:textId="7FAE3E52" w:rsidR="00617320" w:rsidRPr="00B266F9" w:rsidRDefault="00617320" w:rsidP="000754F9">
      <w:pPr>
        <w:pStyle w:val="ListParagraph"/>
        <w:rPr>
          <w:rFonts w:asciiTheme="minorHAnsi" w:hAnsiTheme="minorHAnsi" w:cstheme="minorHAnsi"/>
          <w:caps/>
          <w:sz w:val="24"/>
          <w:szCs w:val="24"/>
        </w:rPr>
      </w:pPr>
      <w:r w:rsidRPr="00B266F9">
        <w:rPr>
          <w:rFonts w:asciiTheme="minorHAnsi" w:hAnsiTheme="minorHAnsi" w:cstheme="minorHAnsi"/>
          <w:sz w:val="24"/>
          <w:szCs w:val="24"/>
        </w:rPr>
        <w:t>Ray Orman</w:t>
      </w:r>
      <w:r w:rsidR="002330D5" w:rsidRPr="00B266F9">
        <w:rPr>
          <w:rFonts w:asciiTheme="minorHAnsi" w:hAnsiTheme="minorHAnsi" w:cstheme="minorHAnsi"/>
          <w:sz w:val="24"/>
          <w:szCs w:val="24"/>
        </w:rPr>
        <w:t>,</w:t>
      </w:r>
      <w:r w:rsidRPr="00B266F9">
        <w:rPr>
          <w:rFonts w:asciiTheme="minorHAnsi" w:hAnsiTheme="minorHAnsi" w:cstheme="minorHAnsi"/>
          <w:sz w:val="24"/>
          <w:szCs w:val="24"/>
        </w:rPr>
        <w:t xml:space="preserve"> who had served as Group Secretary for the past four </w:t>
      </w:r>
      <w:r w:rsidR="002330D5" w:rsidRPr="00B266F9">
        <w:rPr>
          <w:rFonts w:asciiTheme="minorHAnsi" w:hAnsiTheme="minorHAnsi" w:cstheme="minorHAnsi"/>
          <w:sz w:val="24"/>
          <w:szCs w:val="24"/>
        </w:rPr>
        <w:t>years,</w:t>
      </w:r>
      <w:r w:rsidRPr="00B266F9">
        <w:rPr>
          <w:rFonts w:asciiTheme="minorHAnsi" w:hAnsiTheme="minorHAnsi" w:cstheme="minorHAnsi"/>
          <w:sz w:val="24"/>
          <w:szCs w:val="24"/>
        </w:rPr>
        <w:t xml:space="preserve"> would be ste</w:t>
      </w:r>
      <w:r w:rsidR="00C65AD7">
        <w:rPr>
          <w:rFonts w:asciiTheme="minorHAnsi" w:hAnsiTheme="minorHAnsi" w:cstheme="minorHAnsi"/>
          <w:sz w:val="24"/>
          <w:szCs w:val="24"/>
        </w:rPr>
        <w:t>p</w:t>
      </w:r>
      <w:r w:rsidRPr="00B266F9">
        <w:rPr>
          <w:rFonts w:asciiTheme="minorHAnsi" w:hAnsiTheme="minorHAnsi" w:cstheme="minorHAnsi"/>
          <w:sz w:val="24"/>
          <w:szCs w:val="24"/>
        </w:rPr>
        <w:t>ping down from the role and as a committee member.</w:t>
      </w:r>
    </w:p>
    <w:p w14:paraId="5AC64772" w14:textId="77777777" w:rsidR="00026DD5" w:rsidRPr="00B266F9" w:rsidRDefault="00026DD5" w:rsidP="00296EF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0AE864C" w14:textId="64A40E5C" w:rsidR="00296EF4" w:rsidRPr="00B266F9" w:rsidRDefault="00617320" w:rsidP="00296EF4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hAnsiTheme="minorHAnsi" w:cstheme="minorHAnsi"/>
          <w:sz w:val="24"/>
          <w:szCs w:val="24"/>
        </w:rPr>
        <w:t>Andy Dack</w:t>
      </w:r>
      <w:r w:rsidR="00CD50DB" w:rsidRPr="00B266F9">
        <w:rPr>
          <w:rFonts w:asciiTheme="minorHAnsi" w:hAnsiTheme="minorHAnsi" w:cstheme="minorHAnsi"/>
          <w:sz w:val="24"/>
          <w:szCs w:val="24"/>
        </w:rPr>
        <w:t xml:space="preserve"> and Jon Inett</w:t>
      </w:r>
      <w:r w:rsidR="00296EF4" w:rsidRPr="00B266F9">
        <w:rPr>
          <w:rFonts w:asciiTheme="minorHAnsi" w:hAnsiTheme="minorHAnsi" w:cstheme="minorHAnsi"/>
          <w:sz w:val="24"/>
          <w:szCs w:val="24"/>
        </w:rPr>
        <w:t xml:space="preserve"> </w:t>
      </w:r>
      <w:r w:rsidR="00185CA2" w:rsidRPr="00B266F9">
        <w:rPr>
          <w:rFonts w:asciiTheme="minorHAnsi" w:hAnsiTheme="minorHAnsi" w:cstheme="minorHAnsi"/>
          <w:sz w:val="24"/>
          <w:szCs w:val="24"/>
        </w:rPr>
        <w:t>confirmed</w:t>
      </w:r>
      <w:r w:rsidR="00397E0A" w:rsidRPr="00B266F9">
        <w:rPr>
          <w:rFonts w:asciiTheme="minorHAnsi" w:hAnsiTheme="minorHAnsi" w:cstheme="minorHAnsi"/>
          <w:sz w:val="24"/>
          <w:szCs w:val="24"/>
        </w:rPr>
        <w:t xml:space="preserve"> that they </w:t>
      </w:r>
      <w:r w:rsidR="00296EF4" w:rsidRPr="00B266F9">
        <w:rPr>
          <w:rFonts w:asciiTheme="minorHAnsi" w:hAnsiTheme="minorHAnsi" w:cstheme="minorHAnsi"/>
          <w:sz w:val="24"/>
          <w:szCs w:val="24"/>
        </w:rPr>
        <w:t>were willing to continue in their existing roles.</w:t>
      </w:r>
    </w:p>
    <w:p w14:paraId="35D92A0F" w14:textId="77777777" w:rsidR="007131E0" w:rsidRPr="00B266F9" w:rsidRDefault="007131E0" w:rsidP="00296EF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1D5E081C" w14:textId="04F7E228" w:rsidR="007131E0" w:rsidRPr="00B266F9" w:rsidRDefault="007131E0" w:rsidP="00296EF4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hAnsiTheme="minorHAnsi" w:cstheme="minorHAnsi"/>
          <w:sz w:val="24"/>
          <w:szCs w:val="24"/>
        </w:rPr>
        <w:t xml:space="preserve">Jane Audsley </w:t>
      </w:r>
      <w:r w:rsidR="00617320" w:rsidRPr="00B266F9">
        <w:rPr>
          <w:rFonts w:asciiTheme="minorHAnsi" w:hAnsiTheme="minorHAnsi" w:cstheme="minorHAnsi"/>
          <w:sz w:val="24"/>
          <w:szCs w:val="24"/>
        </w:rPr>
        <w:t xml:space="preserve">indicated that she </w:t>
      </w:r>
      <w:r w:rsidRPr="00B266F9">
        <w:rPr>
          <w:rFonts w:asciiTheme="minorHAnsi" w:hAnsiTheme="minorHAnsi" w:cstheme="minorHAnsi"/>
          <w:sz w:val="24"/>
          <w:szCs w:val="24"/>
        </w:rPr>
        <w:t>was willing to continue as Walks Secretary.</w:t>
      </w:r>
    </w:p>
    <w:p w14:paraId="0B19CF6F" w14:textId="77777777" w:rsidR="002330D5" w:rsidRPr="00B266F9" w:rsidRDefault="002330D5" w:rsidP="00296EF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075F5CF0" w14:textId="454CF79C" w:rsidR="002330D5" w:rsidRPr="00B266F9" w:rsidRDefault="002330D5" w:rsidP="00296EF4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hAnsiTheme="minorHAnsi" w:cstheme="minorHAnsi"/>
          <w:sz w:val="24"/>
          <w:szCs w:val="24"/>
        </w:rPr>
        <w:t>Tracy Woods had expressed an interest in taking on the Group Secretary role.</w:t>
      </w:r>
    </w:p>
    <w:p w14:paraId="5AC5C4ED" w14:textId="77777777" w:rsidR="00085899" w:rsidRPr="00B266F9" w:rsidRDefault="00085899" w:rsidP="00296EF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949248A" w14:textId="6842D33A" w:rsidR="00026DD5" w:rsidRPr="00B266F9" w:rsidRDefault="00026DD5" w:rsidP="00296EF4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hAnsiTheme="minorHAnsi" w:cstheme="minorHAnsi"/>
          <w:sz w:val="24"/>
          <w:szCs w:val="24"/>
        </w:rPr>
        <w:t xml:space="preserve">There were no candidates proposed for the </w:t>
      </w:r>
      <w:r w:rsidR="00865AC9" w:rsidRPr="00B266F9">
        <w:rPr>
          <w:rFonts w:asciiTheme="minorHAnsi" w:hAnsiTheme="minorHAnsi" w:cstheme="minorHAnsi"/>
          <w:sz w:val="24"/>
          <w:szCs w:val="24"/>
        </w:rPr>
        <w:t xml:space="preserve">committee member vacancy; </w:t>
      </w:r>
      <w:r w:rsidR="00F7599A" w:rsidRPr="00B266F9">
        <w:rPr>
          <w:rFonts w:asciiTheme="minorHAnsi" w:hAnsiTheme="minorHAnsi" w:cstheme="minorHAnsi"/>
          <w:sz w:val="24"/>
          <w:szCs w:val="24"/>
        </w:rPr>
        <w:t xml:space="preserve">it was agreed that </w:t>
      </w:r>
      <w:r w:rsidR="00865AC9" w:rsidRPr="00B266F9">
        <w:rPr>
          <w:rFonts w:asciiTheme="minorHAnsi" w:hAnsiTheme="minorHAnsi" w:cstheme="minorHAnsi"/>
          <w:sz w:val="24"/>
          <w:szCs w:val="24"/>
        </w:rPr>
        <w:t xml:space="preserve">the </w:t>
      </w:r>
      <w:r w:rsidR="00865AC9" w:rsidRPr="00B266F9">
        <w:rPr>
          <w:rFonts w:asciiTheme="minorHAnsi" w:hAnsiTheme="minorHAnsi" w:cstheme="minorHAnsi"/>
          <w:sz w:val="24"/>
          <w:szCs w:val="24"/>
        </w:rPr>
        <w:lastRenderedPageBreak/>
        <w:t xml:space="preserve">committee is to run with </w:t>
      </w:r>
      <w:r w:rsidR="00617320" w:rsidRPr="00B266F9">
        <w:rPr>
          <w:rFonts w:asciiTheme="minorHAnsi" w:hAnsiTheme="minorHAnsi" w:cstheme="minorHAnsi"/>
          <w:sz w:val="24"/>
          <w:szCs w:val="24"/>
        </w:rPr>
        <w:t>eight</w:t>
      </w:r>
      <w:r w:rsidR="00865AC9" w:rsidRPr="00B266F9">
        <w:rPr>
          <w:rFonts w:asciiTheme="minorHAnsi" w:hAnsiTheme="minorHAnsi" w:cstheme="minorHAnsi"/>
          <w:sz w:val="24"/>
          <w:szCs w:val="24"/>
        </w:rPr>
        <w:t xml:space="preserve"> members in the meantime.</w:t>
      </w:r>
    </w:p>
    <w:p w14:paraId="65E9461D" w14:textId="77777777" w:rsidR="000754F9" w:rsidRPr="00B266F9" w:rsidRDefault="000754F9" w:rsidP="00296EF4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72DF06C6" w14:textId="5597ECF7" w:rsidR="00296EF4" w:rsidRPr="00B266F9" w:rsidRDefault="00296EF4" w:rsidP="00296EF4">
      <w:pPr>
        <w:pStyle w:val="ListParagraph"/>
        <w:rPr>
          <w:rFonts w:asciiTheme="minorHAnsi" w:eastAsia="Calibr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Re-election of Committee Members: Chelle </w:t>
      </w:r>
      <w:proofErr w:type="spellStart"/>
      <w:r w:rsidRPr="00B266F9">
        <w:rPr>
          <w:rFonts w:asciiTheme="minorHAnsi" w:eastAsia="Calibri" w:hAnsiTheme="minorHAnsi" w:cstheme="minorHAnsi"/>
          <w:sz w:val="24"/>
          <w:szCs w:val="24"/>
        </w:rPr>
        <w:t>Armour</w:t>
      </w:r>
      <w:proofErr w:type="spellEnd"/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, Hilary Magnall, Jane Audsley, Simon Hodgin, Jon Inett, </w:t>
      </w:r>
      <w:r w:rsidR="00A06C2F" w:rsidRPr="00B266F9">
        <w:rPr>
          <w:rFonts w:asciiTheme="minorHAnsi" w:eastAsia="Calibri" w:hAnsiTheme="minorHAnsi" w:cstheme="minorHAnsi"/>
          <w:sz w:val="24"/>
          <w:szCs w:val="24"/>
        </w:rPr>
        <w:t>Andy Dack</w:t>
      </w:r>
      <w:r w:rsidR="00865AC9" w:rsidRPr="00B266F9">
        <w:rPr>
          <w:rFonts w:asciiTheme="minorHAnsi" w:eastAsia="Calibri" w:hAnsiTheme="minorHAnsi" w:cstheme="minorHAnsi"/>
          <w:sz w:val="24"/>
          <w:szCs w:val="24"/>
        </w:rPr>
        <w:t>, Tom Kershaw</w:t>
      </w:r>
      <w:r w:rsidR="002330D5" w:rsidRPr="00B266F9">
        <w:rPr>
          <w:rFonts w:asciiTheme="minorHAnsi" w:eastAsia="Calibri" w:hAnsiTheme="minorHAnsi" w:cstheme="minorHAnsi"/>
          <w:sz w:val="24"/>
          <w:szCs w:val="24"/>
        </w:rPr>
        <w:t xml:space="preserve"> and Tracy Woods</w:t>
      </w:r>
      <w:r w:rsidRPr="00B266F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7113C47A" w14:textId="6F8E0EEA" w:rsidR="00296EF4" w:rsidRPr="00B266F9" w:rsidRDefault="00296EF4" w:rsidP="00296EF4">
      <w:pPr>
        <w:ind w:left="720" w:firstLine="720"/>
        <w:rPr>
          <w:rFonts w:asciiTheme="minorHAnsi" w:eastAsia="Calibri" w:hAnsiTheme="minorHAnsi" w:cstheme="minorHAnsi"/>
          <w:sz w:val="24"/>
          <w:szCs w:val="24"/>
        </w:rPr>
      </w:pPr>
      <w:bookmarkStart w:id="0" w:name="_Hlk166778624"/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Proposed: </w:t>
      </w:r>
      <w:r w:rsidR="002330D5" w:rsidRPr="00B266F9">
        <w:rPr>
          <w:rFonts w:asciiTheme="minorHAnsi" w:eastAsia="Calibri" w:hAnsiTheme="minorHAnsi" w:cstheme="minorHAnsi"/>
          <w:sz w:val="24"/>
          <w:szCs w:val="24"/>
        </w:rPr>
        <w:t>Hilary Magnall</w:t>
      </w:r>
      <w:r w:rsidRPr="00B266F9">
        <w:rPr>
          <w:rFonts w:asciiTheme="minorHAnsi" w:eastAsia="Calibri" w:hAnsiTheme="minorHAnsi" w:cstheme="minorHAnsi"/>
          <w:sz w:val="24"/>
          <w:szCs w:val="24"/>
        </w:rPr>
        <w:t>, Seconded:</w:t>
      </w:r>
      <w:r w:rsidR="00A06C2F" w:rsidRPr="00B266F9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2330D5" w:rsidRPr="00B266F9">
        <w:rPr>
          <w:rFonts w:asciiTheme="minorHAnsi" w:eastAsia="Calibri" w:hAnsiTheme="minorHAnsi" w:cstheme="minorHAnsi"/>
          <w:sz w:val="24"/>
          <w:szCs w:val="24"/>
        </w:rPr>
        <w:t>Susanna Smart</w:t>
      </w:r>
    </w:p>
    <w:p w14:paraId="5B3A36BE" w14:textId="77777777" w:rsidR="00F7599A" w:rsidRPr="00B266F9" w:rsidRDefault="00F7599A" w:rsidP="00296EF4">
      <w:pPr>
        <w:ind w:left="720" w:firstLine="720"/>
        <w:rPr>
          <w:rFonts w:asciiTheme="minorHAnsi" w:eastAsia="Calibri" w:hAnsiTheme="minorHAnsi" w:cstheme="minorHAnsi"/>
          <w:sz w:val="24"/>
          <w:szCs w:val="24"/>
        </w:rPr>
      </w:pPr>
    </w:p>
    <w:p w14:paraId="774009F8" w14:textId="7E14C756" w:rsidR="00085899" w:rsidRPr="00B266F9" w:rsidRDefault="00085899" w:rsidP="00085899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hAnsiTheme="minorHAnsi" w:cstheme="minorHAnsi"/>
          <w:sz w:val="24"/>
          <w:szCs w:val="24"/>
        </w:rPr>
        <w:t xml:space="preserve">Election of Group </w:t>
      </w:r>
      <w:r w:rsidR="002330D5" w:rsidRPr="00B266F9">
        <w:rPr>
          <w:rFonts w:asciiTheme="minorHAnsi" w:hAnsiTheme="minorHAnsi" w:cstheme="minorHAnsi"/>
          <w:sz w:val="24"/>
          <w:szCs w:val="24"/>
        </w:rPr>
        <w:t>Secretary</w:t>
      </w:r>
      <w:r w:rsidRPr="00B266F9">
        <w:rPr>
          <w:rFonts w:asciiTheme="minorHAnsi" w:hAnsiTheme="minorHAnsi" w:cstheme="minorHAnsi"/>
          <w:sz w:val="24"/>
          <w:szCs w:val="24"/>
        </w:rPr>
        <w:t>:</w:t>
      </w:r>
    </w:p>
    <w:p w14:paraId="6ECB6E8B" w14:textId="78F4491B" w:rsidR="00085899" w:rsidRPr="00B266F9" w:rsidRDefault="00085899" w:rsidP="00085899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hAnsiTheme="minorHAnsi" w:cstheme="minorHAnsi"/>
          <w:sz w:val="24"/>
          <w:szCs w:val="24"/>
        </w:rPr>
        <w:t xml:space="preserve">     Candidate – </w:t>
      </w:r>
      <w:r w:rsidR="002330D5" w:rsidRPr="00B266F9">
        <w:rPr>
          <w:rFonts w:asciiTheme="minorHAnsi" w:hAnsiTheme="minorHAnsi" w:cstheme="minorHAnsi"/>
          <w:sz w:val="24"/>
          <w:szCs w:val="24"/>
        </w:rPr>
        <w:t>Tracy Woods</w:t>
      </w:r>
    </w:p>
    <w:p w14:paraId="36E346DE" w14:textId="1986C576" w:rsidR="00085899" w:rsidRPr="00B266F9" w:rsidRDefault="00085899" w:rsidP="00085899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    </w:t>
      </w:r>
      <w:r w:rsidRPr="00B266F9">
        <w:rPr>
          <w:rFonts w:asciiTheme="minorHAnsi" w:hAnsiTheme="minorHAnsi" w:cstheme="minorHAnsi"/>
          <w:sz w:val="24"/>
          <w:szCs w:val="24"/>
        </w:rPr>
        <w:tab/>
      </w:r>
      <w:r w:rsidRPr="00B266F9">
        <w:rPr>
          <w:rFonts w:asciiTheme="minorHAnsi" w:hAnsiTheme="minorHAnsi" w:cstheme="minorHAnsi"/>
          <w:sz w:val="24"/>
          <w:szCs w:val="24"/>
        </w:rPr>
        <w:tab/>
        <w:t xml:space="preserve">Proposed: </w:t>
      </w:r>
      <w:r w:rsidR="00C70BCC" w:rsidRPr="00B266F9">
        <w:rPr>
          <w:rFonts w:asciiTheme="minorHAnsi" w:hAnsiTheme="minorHAnsi" w:cstheme="minorHAnsi"/>
          <w:sz w:val="24"/>
          <w:szCs w:val="24"/>
        </w:rPr>
        <w:t>Andy Dack</w:t>
      </w:r>
      <w:r w:rsidRPr="00B266F9">
        <w:rPr>
          <w:rFonts w:asciiTheme="minorHAnsi" w:hAnsiTheme="minorHAnsi" w:cstheme="minorHAnsi"/>
          <w:sz w:val="24"/>
          <w:szCs w:val="24"/>
        </w:rPr>
        <w:t>, Seconded: Ray Orman</w:t>
      </w:r>
    </w:p>
    <w:p w14:paraId="034A994B" w14:textId="77777777" w:rsidR="00F7599A" w:rsidRPr="00B266F9" w:rsidRDefault="00F7599A" w:rsidP="00085899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325C20FC" w14:textId="41B95455" w:rsidR="00296EF4" w:rsidRPr="00B266F9" w:rsidRDefault="00296EF4" w:rsidP="00085899">
      <w:pPr>
        <w:rPr>
          <w:rFonts w:asciiTheme="minorHAnsi" w:eastAsia="Calibri" w:hAnsiTheme="minorHAnsi" w:cstheme="minorHAnsi"/>
          <w:sz w:val="24"/>
          <w:szCs w:val="24"/>
        </w:rPr>
      </w:pPr>
      <w:bookmarkStart w:id="1" w:name="_Hlk199927289"/>
      <w:bookmarkEnd w:id="0"/>
      <w:r w:rsidRPr="00B266F9">
        <w:rPr>
          <w:rFonts w:asciiTheme="minorHAnsi" w:hAnsiTheme="minorHAnsi" w:cstheme="minorHAnsi"/>
          <w:sz w:val="24"/>
          <w:szCs w:val="24"/>
        </w:rPr>
        <w:t>Re-election of officers:</w:t>
      </w:r>
    </w:p>
    <w:p w14:paraId="6CD8FB1C" w14:textId="6C7888C1" w:rsidR="00296EF4" w:rsidRPr="00B266F9" w:rsidRDefault="00296EF4" w:rsidP="00296EF4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hAnsiTheme="minorHAnsi" w:cstheme="minorHAnsi"/>
          <w:sz w:val="24"/>
          <w:szCs w:val="24"/>
        </w:rPr>
        <w:t xml:space="preserve">     </w:t>
      </w:r>
      <w:r w:rsidR="002330D5" w:rsidRPr="00B266F9">
        <w:rPr>
          <w:rFonts w:asciiTheme="minorHAnsi" w:hAnsiTheme="minorHAnsi" w:cstheme="minorHAnsi"/>
          <w:sz w:val="24"/>
          <w:szCs w:val="24"/>
        </w:rPr>
        <w:t>Chair</w:t>
      </w:r>
      <w:r w:rsidRPr="00B266F9">
        <w:rPr>
          <w:rFonts w:asciiTheme="minorHAnsi" w:hAnsiTheme="minorHAnsi" w:cstheme="minorHAnsi"/>
          <w:sz w:val="24"/>
          <w:szCs w:val="24"/>
        </w:rPr>
        <w:t xml:space="preserve"> – </w:t>
      </w:r>
      <w:r w:rsidR="002330D5" w:rsidRPr="00B266F9">
        <w:rPr>
          <w:rFonts w:asciiTheme="minorHAnsi" w:hAnsiTheme="minorHAnsi" w:cstheme="minorHAnsi"/>
          <w:sz w:val="24"/>
          <w:szCs w:val="24"/>
        </w:rPr>
        <w:t>Andy Dack</w:t>
      </w:r>
    </w:p>
    <w:p w14:paraId="7E19DC3E" w14:textId="7D08E58F" w:rsidR="00A06C2F" w:rsidRPr="00B266F9" w:rsidRDefault="00A06C2F" w:rsidP="00A06C2F">
      <w:pPr>
        <w:rPr>
          <w:rFonts w:asciiTheme="minorHAnsi" w:eastAsia="Calibr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     Treasurer - Jon Inett</w:t>
      </w:r>
    </w:p>
    <w:p w14:paraId="5B265576" w14:textId="6E7DC2ED" w:rsidR="00296EF4" w:rsidRPr="00B266F9" w:rsidRDefault="00296EF4" w:rsidP="00D912F4">
      <w:pPr>
        <w:pStyle w:val="ListParagraph"/>
        <w:ind w:left="720" w:firstLine="720"/>
        <w:rPr>
          <w:rFonts w:asciiTheme="minorHAnsi" w:hAnsiTheme="minorHAnsi" w:cstheme="minorHAnsi"/>
          <w:sz w:val="24"/>
          <w:szCs w:val="24"/>
        </w:rPr>
      </w:pPr>
      <w:r w:rsidRPr="00B266F9">
        <w:rPr>
          <w:rFonts w:asciiTheme="minorHAnsi" w:hAnsiTheme="minorHAnsi" w:cstheme="minorHAnsi"/>
          <w:sz w:val="24"/>
          <w:szCs w:val="24"/>
        </w:rPr>
        <w:t xml:space="preserve">Proposed: </w:t>
      </w:r>
      <w:r w:rsidR="00C70BCC" w:rsidRPr="00B266F9">
        <w:rPr>
          <w:rFonts w:asciiTheme="minorHAnsi" w:hAnsiTheme="minorHAnsi" w:cstheme="minorHAnsi"/>
          <w:sz w:val="24"/>
          <w:szCs w:val="24"/>
        </w:rPr>
        <w:t>Jane Audsley</w:t>
      </w:r>
      <w:r w:rsidRPr="00B266F9">
        <w:rPr>
          <w:rFonts w:asciiTheme="minorHAnsi" w:hAnsiTheme="minorHAnsi" w:cstheme="minorHAnsi"/>
          <w:sz w:val="24"/>
          <w:szCs w:val="24"/>
        </w:rPr>
        <w:t xml:space="preserve">, Seconded </w:t>
      </w:r>
      <w:r w:rsidR="00C70BCC" w:rsidRPr="00B266F9">
        <w:rPr>
          <w:rFonts w:asciiTheme="minorHAnsi" w:eastAsia="Calibri" w:hAnsiTheme="minorHAnsi" w:cstheme="minorHAnsi"/>
          <w:sz w:val="24"/>
          <w:szCs w:val="24"/>
        </w:rPr>
        <w:t>Jayne Cook</w:t>
      </w:r>
    </w:p>
    <w:p w14:paraId="39F1AA67" w14:textId="77777777" w:rsidR="00296EF4" w:rsidRPr="00B266F9" w:rsidRDefault="00296EF4" w:rsidP="00296EF4">
      <w:pPr>
        <w:rPr>
          <w:rFonts w:asciiTheme="minorHAnsi" w:eastAsia="Calibri" w:hAnsiTheme="minorHAnsi" w:cstheme="minorHAnsi"/>
          <w:sz w:val="24"/>
          <w:szCs w:val="24"/>
        </w:rPr>
      </w:pPr>
    </w:p>
    <w:bookmarkEnd w:id="1"/>
    <w:p w14:paraId="7B916972" w14:textId="5F23A3F5" w:rsidR="00A06C2F" w:rsidRPr="00B266F9" w:rsidRDefault="00397E0A" w:rsidP="00296EF4">
      <w:pPr>
        <w:rPr>
          <w:rFonts w:asciiTheme="minorHAnsi" w:eastAsia="Calibr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sz w:val="24"/>
          <w:szCs w:val="24"/>
        </w:rPr>
        <w:t>All</w:t>
      </w:r>
      <w:r w:rsidR="00A06C2F" w:rsidRPr="00B266F9">
        <w:rPr>
          <w:rFonts w:asciiTheme="minorHAnsi" w:eastAsia="Calibri" w:hAnsiTheme="minorHAnsi" w:cstheme="minorHAnsi"/>
          <w:sz w:val="24"/>
          <w:szCs w:val="24"/>
        </w:rPr>
        <w:t xml:space="preserve"> candidates were elected </w:t>
      </w:r>
      <w:proofErr w:type="spellStart"/>
      <w:r w:rsidR="00AE4D08" w:rsidRPr="00B266F9">
        <w:rPr>
          <w:rFonts w:asciiTheme="minorHAnsi" w:eastAsia="Calibri" w:hAnsiTheme="minorHAnsi" w:cstheme="minorHAnsi"/>
          <w:sz w:val="24"/>
          <w:szCs w:val="24"/>
        </w:rPr>
        <w:t>en</w:t>
      </w:r>
      <w:proofErr w:type="spellEnd"/>
      <w:r w:rsidR="00C65AD7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AE4D08" w:rsidRPr="00B266F9">
        <w:rPr>
          <w:rFonts w:asciiTheme="minorHAnsi" w:eastAsia="Calibri" w:hAnsiTheme="minorHAnsi" w:cstheme="minorHAnsi"/>
          <w:sz w:val="24"/>
          <w:szCs w:val="24"/>
        </w:rPr>
        <w:t>bloc</w:t>
      </w:r>
      <w:r w:rsidR="00A06C2F" w:rsidRPr="00B266F9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07230CC2" w14:textId="77777777" w:rsidR="00296EF4" w:rsidRPr="00B266F9" w:rsidRDefault="00296EF4" w:rsidP="00296EF4">
      <w:pPr>
        <w:rPr>
          <w:rFonts w:asciiTheme="minorHAnsi" w:eastAsia="Calibri" w:hAnsiTheme="minorHAnsi" w:cstheme="minorHAnsi"/>
          <w:sz w:val="24"/>
          <w:szCs w:val="24"/>
        </w:rPr>
      </w:pPr>
    </w:p>
    <w:p w14:paraId="66AD320F" w14:textId="77777777" w:rsidR="00296EF4" w:rsidRPr="00B266F9" w:rsidRDefault="00296EF4" w:rsidP="00296EF4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266F9">
        <w:rPr>
          <w:rFonts w:asciiTheme="minorHAnsi" w:eastAsia="Calibri" w:hAnsiTheme="minorHAnsi" w:cstheme="minorHAnsi"/>
          <w:b/>
          <w:bCs/>
          <w:sz w:val="24"/>
          <w:szCs w:val="24"/>
        </w:rPr>
        <w:t>Appointment of the Auditor</w:t>
      </w:r>
    </w:p>
    <w:p w14:paraId="3CA96E2D" w14:textId="63E86C2E" w:rsidR="001C64EB" w:rsidRPr="00B266F9" w:rsidRDefault="001C64EB" w:rsidP="00296EF4">
      <w:pPr>
        <w:pStyle w:val="ListParagraph"/>
        <w:rPr>
          <w:rFonts w:asciiTheme="minorHAnsi" w:eastAsia="Calibr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Crumpton Clarke had </w:t>
      </w:r>
      <w:r w:rsidR="00D9384C" w:rsidRPr="00B266F9">
        <w:rPr>
          <w:rFonts w:asciiTheme="minorHAnsi" w:eastAsia="Calibri" w:hAnsiTheme="minorHAnsi" w:cstheme="minorHAnsi"/>
          <w:sz w:val="24"/>
          <w:szCs w:val="24"/>
        </w:rPr>
        <w:t>indicated that he is willing to continue i</w:t>
      </w:r>
      <w:r w:rsidRPr="00B266F9">
        <w:rPr>
          <w:rFonts w:asciiTheme="minorHAnsi" w:eastAsia="Calibri" w:hAnsiTheme="minorHAnsi" w:cstheme="minorHAnsi"/>
          <w:sz w:val="24"/>
          <w:szCs w:val="24"/>
        </w:rPr>
        <w:t>n the role.</w:t>
      </w:r>
    </w:p>
    <w:p w14:paraId="0FE77359" w14:textId="060BB319" w:rsidR="001C64EB" w:rsidRPr="00B266F9" w:rsidRDefault="001C64EB" w:rsidP="00296EF4">
      <w:pPr>
        <w:pStyle w:val="ListParagraph"/>
        <w:rPr>
          <w:rFonts w:asciiTheme="minorHAnsi" w:eastAsia="Calibr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Crumpton was proposed by Ray Orman and seconded by </w:t>
      </w:r>
      <w:r w:rsidR="00D9384C" w:rsidRPr="00B266F9">
        <w:rPr>
          <w:rFonts w:asciiTheme="minorHAnsi" w:eastAsia="Calibri" w:hAnsiTheme="minorHAnsi" w:cstheme="minorHAnsi"/>
          <w:sz w:val="24"/>
          <w:szCs w:val="24"/>
        </w:rPr>
        <w:t>Andy Dack</w:t>
      </w: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 and duly elected.</w:t>
      </w:r>
    </w:p>
    <w:p w14:paraId="7C0447F1" w14:textId="77777777" w:rsidR="00296EF4" w:rsidRPr="00B266F9" w:rsidRDefault="00296EF4" w:rsidP="00296EF4">
      <w:pPr>
        <w:pStyle w:val="ListParagraph"/>
        <w:rPr>
          <w:rFonts w:asciiTheme="minorHAnsi" w:eastAsia="Calibri" w:hAnsiTheme="minorHAnsi" w:cstheme="minorHAnsi"/>
          <w:sz w:val="24"/>
          <w:szCs w:val="24"/>
        </w:rPr>
      </w:pPr>
    </w:p>
    <w:p w14:paraId="4F14CD17" w14:textId="77777777" w:rsidR="00296EF4" w:rsidRPr="00B266F9" w:rsidRDefault="00296EF4" w:rsidP="00296EF4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B266F9">
        <w:rPr>
          <w:rFonts w:asciiTheme="minorHAnsi" w:eastAsia="Calibri" w:hAnsiTheme="minorHAnsi" w:cstheme="minorHAnsi"/>
          <w:b/>
          <w:bCs/>
          <w:sz w:val="24"/>
          <w:szCs w:val="24"/>
        </w:rPr>
        <w:t>Charity Donations</w:t>
      </w:r>
    </w:p>
    <w:p w14:paraId="18B99CF6" w14:textId="320BEE07" w:rsidR="005614C3" w:rsidRPr="00B266F9" w:rsidRDefault="00D9384C" w:rsidP="00296EF4">
      <w:pPr>
        <w:pStyle w:val="ListParagraph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</w:pPr>
      <w:r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Ray Orman in sending out the AGM notice had </w:t>
      </w:r>
      <w:r w:rsidR="00614FDE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mistakenly </w:t>
      </w:r>
      <w:r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considered that there would be no surplus </w:t>
      </w:r>
      <w:r w:rsidR="00614FDE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to allocate</w:t>
      </w:r>
      <w:r w:rsidR="005B772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this year</w:t>
      </w:r>
      <w:r w:rsidR="00614FDE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. However, he has since realised 2025 </w:t>
      </w:r>
      <w:r w:rsidR="00805E8B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had been</w:t>
      </w:r>
      <w:r w:rsidR="005B772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614FDE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the no-surplus year</w:t>
      </w:r>
      <w:r w:rsidR="00805E8B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and was now past</w:t>
      </w:r>
      <w:r w:rsidR="005B772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.</w:t>
      </w:r>
      <w:r w:rsidR="00F97C44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5B772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So,</w:t>
      </w:r>
      <w:r w:rsidR="00614FDE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we should </w:t>
      </w:r>
      <w:r w:rsidR="00805E8B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have </w:t>
      </w:r>
      <w:r w:rsidR="00614FDE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be</w:t>
      </w:r>
      <w:r w:rsidR="00805E8B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en</w:t>
      </w:r>
      <w:r w:rsidR="00614FDE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considering the 2026 allocation proportions</w:t>
      </w:r>
      <w:r w:rsidR="005B772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at this meeting</w:t>
      </w:r>
      <w:r w:rsidR="00614FDE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. Due to lack of notice no charities were suggested</w:t>
      </w:r>
      <w:r w:rsidR="00F97C44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;</w:t>
      </w:r>
      <w:r w:rsidR="00614FDE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it was agreed </w:t>
      </w:r>
      <w:r w:rsidR="00F97C44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that the decision would be held over to the 2027 AGM and the donations be awarded </w:t>
      </w:r>
      <w:r w:rsidR="005B772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for 2026 </w:t>
      </w:r>
      <w:r w:rsidR="00F97C44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retrospectively.</w:t>
      </w:r>
    </w:p>
    <w:p w14:paraId="161939B5" w14:textId="2CB74C14" w:rsidR="00D9384C" w:rsidRPr="00B266F9" w:rsidRDefault="00F97C44" w:rsidP="00296EF4">
      <w:pPr>
        <w:pStyle w:val="ListParagraph"/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val="en-GB" w:eastAsia="en-GB"/>
        </w:rPr>
      </w:pPr>
      <w:r w:rsidRPr="00B266F9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val="en-GB" w:eastAsia="en-GB"/>
        </w:rPr>
        <w:t xml:space="preserve">Extraordinary Post Meeting </w:t>
      </w:r>
      <w:r w:rsidR="00E66F2B" w:rsidRPr="00B266F9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val="en-GB" w:eastAsia="en-GB"/>
        </w:rPr>
        <w:t>Motion</w:t>
      </w:r>
      <w:r w:rsidRPr="00B266F9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val="en-GB" w:eastAsia="en-GB"/>
        </w:rPr>
        <w:t>:</w:t>
      </w:r>
    </w:p>
    <w:p w14:paraId="368E18ED" w14:textId="1D681D45" w:rsidR="00950E88" w:rsidRPr="00B266F9" w:rsidRDefault="00B44165" w:rsidP="00296EF4">
      <w:pPr>
        <w:pStyle w:val="ListParagraph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</w:pPr>
      <w:r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Immediately after</w:t>
      </w:r>
      <w:r w:rsidR="002A381A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the meeting a representative </w:t>
      </w:r>
      <w:r w:rsidR="00A4560B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from</w:t>
      </w:r>
      <w:r w:rsidR="002A381A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the East Anglian Air Ambulance gave a presentation </w:t>
      </w:r>
      <w:r w:rsidR="00E66F2B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on their work</w:t>
      </w:r>
      <w:r w:rsidR="005B772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, running costs and funding model</w:t>
      </w:r>
      <w:r w:rsidR="00E66F2B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. This was followed by some</w:t>
      </w:r>
      <w:r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very useful</w:t>
      </w:r>
      <w:r w:rsidR="00E66F2B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practical</w:t>
      </w:r>
      <w:r w:rsidR="002A381A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CPR/</w:t>
      </w:r>
      <w:r w:rsidR="00A4560B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AED </w:t>
      </w:r>
      <w:r w:rsidR="002A381A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training</w:t>
      </w:r>
      <w:r w:rsidR="00A4560B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. </w:t>
      </w:r>
    </w:p>
    <w:p w14:paraId="1B50C64C" w14:textId="46CF10B7" w:rsidR="00A04405" w:rsidRPr="00B266F9" w:rsidRDefault="00CA4C1A" w:rsidP="00296EF4">
      <w:pPr>
        <w:pStyle w:val="ListParagraph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</w:pP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T</w:t>
      </w:r>
      <w:r w:rsidR="005B772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he operation is funded entirely by charity </w:t>
      </w:r>
      <w:r w:rsidR="00B44165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donations 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was of interest; also, </w:t>
      </w:r>
      <w:r w:rsidR="005B772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they</w:t>
      </w:r>
      <w:r w:rsidR="00B44165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obviously</w:t>
      </w:r>
      <w:r w:rsidR="005B772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provide an invaluable service. Taking this into account</w:t>
      </w:r>
      <w:r w:rsidR="00B44165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,</w:t>
      </w:r>
      <w:r w:rsidR="005B772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after the </w:t>
      </w:r>
      <w:r w:rsidR="005B772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AGM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closed</w:t>
      </w:r>
      <w:r w:rsidR="00B44165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,</w:t>
      </w:r>
      <w:r w:rsidR="00D5358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Ray </w:t>
      </w:r>
      <w:r w:rsidR="005B772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Orman </w:t>
      </w:r>
      <w:r w:rsidR="00D5358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suggested that we should perhaps allocate the 2026 surplus proportion to the EAAA</w:t>
      </w:r>
      <w:r w:rsidR="00950E88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. </w:t>
      </w:r>
      <w:r w:rsidR="00E66F2B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This would resolve the</w:t>
      </w:r>
      <w:r w:rsidR="005B7729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2026</w:t>
      </w:r>
      <w:r w:rsidR="00E66F2B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issue</w:t>
      </w:r>
      <w:r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that he had caused</w:t>
      </w:r>
      <w:r w:rsidR="00E66F2B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. </w:t>
      </w:r>
      <w:r w:rsidR="00950E88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The AGM attendees were </w:t>
      </w:r>
      <w:r w:rsidR="00B44165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contacted and </w:t>
      </w:r>
      <w:r w:rsidR="00950E88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asked to vote</w:t>
      </w:r>
      <w:r w:rsidR="00B44165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.</w:t>
      </w:r>
      <w:r w:rsidR="00950E88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B44165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All</w:t>
      </w:r>
      <w:r w:rsidR="00950E88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B44165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were in favour</w:t>
      </w:r>
      <w:r w:rsidR="00A04405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.</w:t>
      </w:r>
      <w:r w:rsidR="00E66F2B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</w:t>
      </w:r>
    </w:p>
    <w:p w14:paraId="499A32DA" w14:textId="3C40C285" w:rsidR="00F97C44" w:rsidRPr="00B266F9" w:rsidRDefault="00A04405" w:rsidP="00296EF4">
      <w:pPr>
        <w:pStyle w:val="ListParagraph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</w:pPr>
      <w:r w:rsidRPr="00B266F9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val="en-GB" w:eastAsia="en-GB"/>
        </w:rPr>
        <w:t>Motion carried</w:t>
      </w:r>
      <w:r w:rsidR="00E66F2B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the EAAA </w:t>
      </w:r>
      <w:r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will</w:t>
      </w:r>
      <w:r w:rsidR="00E66F2B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="00CA4C1A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 xml:space="preserve">now </w:t>
      </w:r>
      <w:r w:rsidR="00E66F2B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be the 2026 charity donation recipients</w:t>
      </w:r>
      <w:r w:rsidR="00950E88" w:rsidRPr="00B266F9"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  <w:t>.</w:t>
      </w:r>
    </w:p>
    <w:p w14:paraId="7A6D4372" w14:textId="77777777" w:rsidR="00F97C44" w:rsidRPr="00B266F9" w:rsidRDefault="00F97C44" w:rsidP="00296EF4">
      <w:pPr>
        <w:pStyle w:val="ListParagraph"/>
        <w:rPr>
          <w:rFonts w:asciiTheme="minorHAnsi" w:eastAsia="Times New Roman" w:hAnsiTheme="minorHAnsi" w:cstheme="minorHAnsi"/>
          <w:sz w:val="24"/>
          <w:szCs w:val="24"/>
          <w:bdr w:val="none" w:sz="0" w:space="0" w:color="auto" w:frame="1"/>
          <w:lang w:val="en-GB" w:eastAsia="en-GB"/>
        </w:rPr>
      </w:pPr>
    </w:p>
    <w:p w14:paraId="0685A4E2" w14:textId="77777777" w:rsidR="00296EF4" w:rsidRPr="00B266F9" w:rsidRDefault="00296EF4" w:rsidP="00296EF4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val="en-GB" w:eastAsia="en-GB"/>
        </w:rPr>
      </w:pPr>
      <w:r w:rsidRPr="00B266F9">
        <w:rPr>
          <w:rFonts w:asciiTheme="minorHAnsi" w:eastAsia="Times New Roman" w:hAnsiTheme="minorHAnsi" w:cstheme="minorHAnsi"/>
          <w:b/>
          <w:bCs/>
          <w:sz w:val="24"/>
          <w:szCs w:val="24"/>
          <w:bdr w:val="none" w:sz="0" w:space="0" w:color="auto" w:frame="1"/>
          <w:lang w:val="en-GB" w:eastAsia="en-GB"/>
        </w:rPr>
        <w:t>Date of the next meeting</w:t>
      </w:r>
    </w:p>
    <w:p w14:paraId="501313E5" w14:textId="64108CFC" w:rsidR="00296EF4" w:rsidRPr="00B266F9" w:rsidRDefault="000F777A" w:rsidP="00296EF4">
      <w:pPr>
        <w:pStyle w:val="ListParagraph"/>
        <w:rPr>
          <w:rFonts w:asciiTheme="minorHAnsi" w:eastAsia="Calibr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Date and venue </w:t>
      </w:r>
      <w:r w:rsidR="004D15B3" w:rsidRPr="00B266F9">
        <w:rPr>
          <w:rFonts w:asciiTheme="minorHAnsi" w:eastAsia="Calibri" w:hAnsiTheme="minorHAnsi" w:cstheme="minorHAnsi"/>
          <w:sz w:val="24"/>
          <w:szCs w:val="24"/>
        </w:rPr>
        <w:t>to be</w:t>
      </w:r>
      <w:r w:rsidRPr="00B266F9">
        <w:rPr>
          <w:rFonts w:asciiTheme="minorHAnsi" w:eastAsia="Calibri" w:hAnsiTheme="minorHAnsi" w:cstheme="minorHAnsi"/>
          <w:sz w:val="24"/>
          <w:szCs w:val="24"/>
        </w:rPr>
        <w:t xml:space="preserve"> agreed.</w:t>
      </w:r>
    </w:p>
    <w:p w14:paraId="06EF0EF6" w14:textId="77777777" w:rsidR="00296EF4" w:rsidRPr="00B266F9" w:rsidRDefault="00296EF4" w:rsidP="00296EF4">
      <w:pPr>
        <w:ind w:left="360"/>
        <w:rPr>
          <w:rFonts w:asciiTheme="minorHAnsi" w:eastAsia="Calibri" w:hAnsiTheme="minorHAnsi" w:cstheme="minorHAnsi"/>
          <w:sz w:val="24"/>
          <w:szCs w:val="24"/>
        </w:rPr>
      </w:pPr>
    </w:p>
    <w:p w14:paraId="1C1DB3E2" w14:textId="77777777" w:rsidR="00296EF4" w:rsidRPr="00B266F9" w:rsidRDefault="00296EF4" w:rsidP="00296EF4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b/>
          <w:bCs/>
          <w:sz w:val="24"/>
          <w:szCs w:val="24"/>
        </w:rPr>
        <w:t>AOB</w:t>
      </w:r>
    </w:p>
    <w:p w14:paraId="39E4952A" w14:textId="61CFD46D" w:rsidR="00737BCF" w:rsidRPr="00B266F9" w:rsidRDefault="00FE6439" w:rsidP="00737BCF">
      <w:pPr>
        <w:widowControl/>
        <w:autoSpaceDE/>
        <w:autoSpaceDN/>
        <w:contextualSpacing/>
        <w:rPr>
          <w:rFonts w:asciiTheme="minorHAnsi" w:eastAsia="Calibr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sz w:val="24"/>
          <w:szCs w:val="24"/>
        </w:rPr>
        <w:t>No other matters were raised.</w:t>
      </w:r>
    </w:p>
    <w:p w14:paraId="0E4036F3" w14:textId="77777777" w:rsidR="00115EB0" w:rsidRPr="00B266F9" w:rsidRDefault="00115EB0" w:rsidP="0009245E">
      <w:pPr>
        <w:rPr>
          <w:rFonts w:asciiTheme="minorHAnsi" w:eastAsia="Calibri" w:hAnsiTheme="minorHAnsi" w:cstheme="minorHAnsi"/>
          <w:sz w:val="24"/>
          <w:szCs w:val="24"/>
        </w:rPr>
      </w:pPr>
    </w:p>
    <w:p w14:paraId="30956629" w14:textId="77777777" w:rsidR="0009245E" w:rsidRPr="00B266F9" w:rsidRDefault="0009245E" w:rsidP="00296EF4">
      <w:pPr>
        <w:ind w:firstLine="720"/>
        <w:rPr>
          <w:rFonts w:asciiTheme="minorHAnsi" w:eastAsia="Calibri" w:hAnsiTheme="minorHAnsi" w:cstheme="minorHAnsi"/>
          <w:sz w:val="24"/>
          <w:szCs w:val="24"/>
        </w:rPr>
      </w:pPr>
    </w:p>
    <w:p w14:paraId="0AFCCF66" w14:textId="55BA792F" w:rsidR="00296EF4" w:rsidRPr="00B266F9" w:rsidRDefault="00115EB0" w:rsidP="00115EB0">
      <w:pPr>
        <w:rPr>
          <w:rFonts w:asciiTheme="minorHAnsi" w:eastAsia="Calibri" w:hAnsiTheme="minorHAnsi" w:cstheme="minorHAnsi"/>
          <w:sz w:val="24"/>
          <w:szCs w:val="24"/>
        </w:rPr>
      </w:pPr>
      <w:r w:rsidRPr="00B266F9">
        <w:rPr>
          <w:rFonts w:asciiTheme="minorHAnsi" w:eastAsia="Calibri" w:hAnsiTheme="minorHAnsi" w:cstheme="minorHAnsi"/>
          <w:sz w:val="24"/>
          <w:szCs w:val="24"/>
        </w:rPr>
        <w:t>The m</w:t>
      </w:r>
      <w:r w:rsidR="00296EF4" w:rsidRPr="00B266F9">
        <w:rPr>
          <w:rFonts w:asciiTheme="minorHAnsi" w:eastAsia="Calibri" w:hAnsiTheme="minorHAnsi" w:cstheme="minorHAnsi"/>
          <w:sz w:val="24"/>
          <w:szCs w:val="24"/>
        </w:rPr>
        <w:t xml:space="preserve">eeting closed at </w:t>
      </w:r>
      <w:r w:rsidR="00FE6439" w:rsidRPr="00B266F9">
        <w:rPr>
          <w:rFonts w:asciiTheme="minorHAnsi" w:eastAsia="Calibri" w:hAnsiTheme="minorHAnsi" w:cstheme="minorHAnsi"/>
          <w:sz w:val="24"/>
          <w:szCs w:val="24"/>
        </w:rPr>
        <w:t>13:39</w:t>
      </w:r>
    </w:p>
    <w:p w14:paraId="76A7A8F1" w14:textId="77777777" w:rsidR="009545E8" w:rsidRPr="00B266F9" w:rsidRDefault="009545E8" w:rsidP="00115EB0">
      <w:pPr>
        <w:rPr>
          <w:rFonts w:asciiTheme="minorHAnsi" w:eastAsia="Calibri" w:hAnsiTheme="minorHAnsi" w:cstheme="minorHAnsi"/>
          <w:sz w:val="24"/>
          <w:szCs w:val="24"/>
        </w:rPr>
      </w:pPr>
    </w:p>
    <w:p w14:paraId="0EBDD1A7" w14:textId="77777777" w:rsidR="009545E8" w:rsidRDefault="009545E8" w:rsidP="00115EB0">
      <w:pPr>
        <w:rPr>
          <w:rFonts w:ascii="Calibri" w:eastAsia="Calibri" w:hAnsi="Calibri" w:cs="Calibri"/>
          <w:sz w:val="24"/>
          <w:szCs w:val="24"/>
        </w:rPr>
      </w:pPr>
    </w:p>
    <w:p w14:paraId="3A36FFE5" w14:textId="77777777" w:rsidR="009545E8" w:rsidRDefault="009545E8" w:rsidP="00115EB0">
      <w:pPr>
        <w:rPr>
          <w:rFonts w:ascii="Calibri" w:eastAsia="Calibri" w:hAnsi="Calibri" w:cs="Calibri"/>
          <w:sz w:val="24"/>
          <w:szCs w:val="24"/>
        </w:rPr>
      </w:pPr>
    </w:p>
    <w:p w14:paraId="22DE1A91" w14:textId="581FE3C5" w:rsidR="007F05B9" w:rsidRDefault="009545E8">
      <w:pPr>
        <w:rPr>
          <w:rFonts w:ascii="Calibri" w:hAnsi="Calibri" w:cs="Calibri"/>
          <w:b/>
          <w:bCs/>
          <w:spacing w:val="-4"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Appendix 1 </w:t>
      </w:r>
      <w:r w:rsidRPr="00296EF4">
        <w:rPr>
          <w:rFonts w:ascii="Calibri" w:eastAsia="Calibri" w:hAnsi="Calibri" w:cs="Calibri"/>
          <w:sz w:val="28"/>
          <w:szCs w:val="28"/>
        </w:rPr>
        <w:t xml:space="preserve">- </w:t>
      </w:r>
      <w:r w:rsidRPr="00296EF4">
        <w:rPr>
          <w:rFonts w:ascii="Calibri" w:hAnsi="Calibri" w:cs="Calibri"/>
          <w:b/>
          <w:bCs/>
          <w:sz w:val="28"/>
          <w:szCs w:val="28"/>
        </w:rPr>
        <w:t>Norfolk</w:t>
      </w:r>
      <w:r w:rsidRPr="00296EF4">
        <w:rPr>
          <w:rFonts w:ascii="Calibri" w:hAnsi="Calibri" w:cs="Calibri"/>
          <w:b/>
          <w:bCs/>
          <w:spacing w:val="10"/>
          <w:sz w:val="28"/>
          <w:szCs w:val="28"/>
        </w:rPr>
        <w:t xml:space="preserve"> </w:t>
      </w:r>
      <w:r w:rsidRPr="00296EF4">
        <w:rPr>
          <w:rFonts w:ascii="Calibri" w:hAnsi="Calibri" w:cs="Calibri"/>
          <w:b/>
          <w:bCs/>
          <w:sz w:val="28"/>
          <w:szCs w:val="28"/>
        </w:rPr>
        <w:t>&amp;</w:t>
      </w:r>
      <w:r w:rsidRPr="00296EF4">
        <w:rPr>
          <w:rFonts w:ascii="Calibri" w:hAnsi="Calibri" w:cs="Calibri"/>
          <w:b/>
          <w:bCs/>
          <w:spacing w:val="9"/>
          <w:sz w:val="28"/>
          <w:szCs w:val="28"/>
        </w:rPr>
        <w:t xml:space="preserve"> </w:t>
      </w:r>
      <w:r w:rsidRPr="00296EF4">
        <w:rPr>
          <w:rFonts w:ascii="Calibri" w:hAnsi="Calibri" w:cs="Calibri"/>
          <w:b/>
          <w:bCs/>
          <w:sz w:val="28"/>
          <w:szCs w:val="28"/>
        </w:rPr>
        <w:t>Suffolk</w:t>
      </w:r>
      <w:r w:rsidRPr="00296EF4">
        <w:rPr>
          <w:rFonts w:ascii="Calibri" w:hAnsi="Calibri" w:cs="Calibri"/>
          <w:b/>
          <w:bCs/>
          <w:spacing w:val="8"/>
          <w:sz w:val="28"/>
          <w:szCs w:val="28"/>
        </w:rPr>
        <w:t xml:space="preserve"> </w:t>
      </w:r>
      <w:r w:rsidRPr="00296EF4">
        <w:rPr>
          <w:rFonts w:ascii="Calibri" w:hAnsi="Calibri" w:cs="Calibri"/>
          <w:b/>
          <w:bCs/>
          <w:sz w:val="28"/>
          <w:szCs w:val="28"/>
        </w:rPr>
        <w:t>LDWA</w:t>
      </w:r>
      <w:r w:rsidRPr="00296EF4">
        <w:rPr>
          <w:rFonts w:ascii="Calibri" w:hAnsi="Calibri" w:cs="Calibri"/>
          <w:b/>
          <w:bCs/>
          <w:spacing w:val="11"/>
          <w:sz w:val="28"/>
          <w:szCs w:val="28"/>
        </w:rPr>
        <w:t xml:space="preserve"> </w:t>
      </w:r>
      <w:r w:rsidRPr="00296EF4">
        <w:rPr>
          <w:rFonts w:ascii="Calibri" w:hAnsi="Calibri" w:cs="Calibri"/>
          <w:b/>
          <w:bCs/>
          <w:sz w:val="28"/>
          <w:szCs w:val="28"/>
        </w:rPr>
        <w:t>-</w:t>
      </w:r>
      <w:r w:rsidRPr="00296EF4">
        <w:rPr>
          <w:rFonts w:ascii="Calibri" w:hAnsi="Calibri" w:cs="Calibri"/>
          <w:b/>
          <w:bCs/>
          <w:spacing w:val="11"/>
          <w:sz w:val="28"/>
          <w:szCs w:val="28"/>
        </w:rPr>
        <w:t xml:space="preserve"> </w:t>
      </w:r>
      <w:r w:rsidRPr="00296EF4">
        <w:rPr>
          <w:rFonts w:ascii="Calibri" w:hAnsi="Calibri" w:cs="Calibri"/>
          <w:b/>
          <w:bCs/>
          <w:sz w:val="28"/>
          <w:szCs w:val="28"/>
        </w:rPr>
        <w:t>Accounts</w:t>
      </w:r>
      <w:r w:rsidRPr="00296EF4">
        <w:rPr>
          <w:rFonts w:ascii="Calibri" w:hAnsi="Calibri" w:cs="Calibri"/>
          <w:b/>
          <w:bCs/>
          <w:spacing w:val="11"/>
          <w:sz w:val="28"/>
          <w:szCs w:val="28"/>
        </w:rPr>
        <w:t xml:space="preserve"> </w:t>
      </w:r>
      <w:r w:rsidRPr="00296EF4">
        <w:rPr>
          <w:rFonts w:ascii="Calibri" w:hAnsi="Calibri" w:cs="Calibri"/>
          <w:b/>
          <w:bCs/>
          <w:sz w:val="28"/>
          <w:szCs w:val="28"/>
        </w:rPr>
        <w:t>for</w:t>
      </w:r>
      <w:r w:rsidRPr="00296EF4">
        <w:rPr>
          <w:rFonts w:ascii="Calibri" w:hAnsi="Calibri" w:cs="Calibri"/>
          <w:b/>
          <w:bCs/>
          <w:spacing w:val="11"/>
          <w:sz w:val="28"/>
          <w:szCs w:val="28"/>
        </w:rPr>
        <w:t xml:space="preserve"> </w:t>
      </w:r>
      <w:r w:rsidRPr="00296EF4">
        <w:rPr>
          <w:rFonts w:ascii="Calibri" w:hAnsi="Calibri" w:cs="Calibri"/>
          <w:b/>
          <w:bCs/>
          <w:spacing w:val="-4"/>
          <w:sz w:val="28"/>
          <w:szCs w:val="28"/>
        </w:rPr>
        <w:t>202</w:t>
      </w:r>
      <w:r w:rsidR="00FE6439">
        <w:rPr>
          <w:rFonts w:ascii="Calibri" w:hAnsi="Calibri" w:cs="Calibri"/>
          <w:b/>
          <w:bCs/>
          <w:spacing w:val="-4"/>
          <w:sz w:val="28"/>
          <w:szCs w:val="28"/>
        </w:rPr>
        <w:t>5</w:t>
      </w:r>
      <w:r>
        <w:rPr>
          <w:rFonts w:ascii="Calibri" w:hAnsi="Calibri" w:cs="Calibri"/>
          <w:b/>
          <w:bCs/>
          <w:spacing w:val="-4"/>
          <w:sz w:val="28"/>
          <w:szCs w:val="28"/>
        </w:rPr>
        <w:t xml:space="preserve"> (Jon Inett)</w:t>
      </w:r>
    </w:p>
    <w:p w14:paraId="1DC188F5" w14:textId="77777777" w:rsidR="002D10E6" w:rsidRDefault="002D10E6">
      <w:pPr>
        <w:rPr>
          <w:rFonts w:ascii="Calibri" w:hAnsi="Calibri" w:cs="Calibri"/>
          <w:b/>
          <w:bCs/>
          <w:spacing w:val="-4"/>
          <w:sz w:val="28"/>
          <w:szCs w:val="28"/>
        </w:rPr>
      </w:pPr>
    </w:p>
    <w:p w14:paraId="123C8E78" w14:textId="77777777" w:rsidR="00CB73B7" w:rsidRDefault="00CB73B7" w:rsidP="00CB73B7">
      <w:r>
        <w:object w:dxaOrig="7491" w:dyaOrig="16172" w14:anchorId="0B9946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5pt;height:1212.75pt" o:ole="">
            <v:imagedata r:id="rId5" o:title=""/>
          </v:shape>
          <o:OLEObject Type="Embed" ProgID="Excel.Sheet.12" ShapeID="_x0000_i1025" DrawAspect="Content" ObjectID="_1840437361" r:id="rId6"/>
        </w:object>
      </w:r>
    </w:p>
    <w:p w14:paraId="0B38672F" w14:textId="6ED8BB60" w:rsidR="002D10E6" w:rsidRDefault="002D10E6">
      <w:pPr>
        <w:rPr>
          <w:rFonts w:ascii="Calibri" w:eastAsia="Calibri" w:hAnsi="Calibri" w:cs="Calibri"/>
          <w:sz w:val="24"/>
          <w:szCs w:val="24"/>
        </w:rPr>
      </w:pPr>
    </w:p>
    <w:sectPr w:rsidR="002D10E6">
      <w:type w:val="continuous"/>
      <w:pgSz w:w="11910" w:h="16840"/>
      <w:pgMar w:top="1100" w:right="15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41A05"/>
    <w:multiLevelType w:val="hybridMultilevel"/>
    <w:tmpl w:val="D8B41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79"/>
    <w:multiLevelType w:val="hybridMultilevel"/>
    <w:tmpl w:val="07A6D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E5B10"/>
    <w:multiLevelType w:val="hybridMultilevel"/>
    <w:tmpl w:val="0450C5A8"/>
    <w:lvl w:ilvl="0" w:tplc="5B1CAC5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30E00"/>
    <w:multiLevelType w:val="hybridMultilevel"/>
    <w:tmpl w:val="7046A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34DB3"/>
    <w:multiLevelType w:val="hybridMultilevel"/>
    <w:tmpl w:val="2A9E6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90B3C"/>
    <w:multiLevelType w:val="hybridMultilevel"/>
    <w:tmpl w:val="685ACD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20371">
    <w:abstractNumId w:val="2"/>
  </w:num>
  <w:num w:numId="2" w16cid:durableId="2141073207">
    <w:abstractNumId w:val="0"/>
  </w:num>
  <w:num w:numId="3" w16cid:durableId="81149371">
    <w:abstractNumId w:val="4"/>
  </w:num>
  <w:num w:numId="4" w16cid:durableId="817772492">
    <w:abstractNumId w:val="3"/>
  </w:num>
  <w:num w:numId="5" w16cid:durableId="569972370">
    <w:abstractNumId w:val="1"/>
  </w:num>
  <w:num w:numId="6" w16cid:durableId="355808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294E"/>
    <w:rsid w:val="00004026"/>
    <w:rsid w:val="00005BC4"/>
    <w:rsid w:val="00026DD5"/>
    <w:rsid w:val="000754F9"/>
    <w:rsid w:val="00085899"/>
    <w:rsid w:val="0009245E"/>
    <w:rsid w:val="000A1804"/>
    <w:rsid w:val="000C1A10"/>
    <w:rsid w:val="000C7410"/>
    <w:rsid w:val="000E2CFF"/>
    <w:rsid w:val="000F16CD"/>
    <w:rsid w:val="000F55C4"/>
    <w:rsid w:val="000F777A"/>
    <w:rsid w:val="001015FA"/>
    <w:rsid w:val="00102947"/>
    <w:rsid w:val="00115EB0"/>
    <w:rsid w:val="00117A91"/>
    <w:rsid w:val="00124464"/>
    <w:rsid w:val="00185CA2"/>
    <w:rsid w:val="00190019"/>
    <w:rsid w:val="001B3F59"/>
    <w:rsid w:val="001C64EB"/>
    <w:rsid w:val="002330D5"/>
    <w:rsid w:val="00275FE1"/>
    <w:rsid w:val="00290636"/>
    <w:rsid w:val="00291AB5"/>
    <w:rsid w:val="00296EF4"/>
    <w:rsid w:val="002A381A"/>
    <w:rsid w:val="002B0B31"/>
    <w:rsid w:val="002B5668"/>
    <w:rsid w:val="002D10E6"/>
    <w:rsid w:val="002D50BB"/>
    <w:rsid w:val="00305B21"/>
    <w:rsid w:val="00333D2A"/>
    <w:rsid w:val="003367D0"/>
    <w:rsid w:val="00373246"/>
    <w:rsid w:val="0039282B"/>
    <w:rsid w:val="00397E0A"/>
    <w:rsid w:val="003A294E"/>
    <w:rsid w:val="003A3507"/>
    <w:rsid w:val="003F6A05"/>
    <w:rsid w:val="00402888"/>
    <w:rsid w:val="004220A2"/>
    <w:rsid w:val="00427075"/>
    <w:rsid w:val="00433C0D"/>
    <w:rsid w:val="00434023"/>
    <w:rsid w:val="004516FA"/>
    <w:rsid w:val="00472BDD"/>
    <w:rsid w:val="00481F5D"/>
    <w:rsid w:val="00485791"/>
    <w:rsid w:val="00485AA8"/>
    <w:rsid w:val="004A1759"/>
    <w:rsid w:val="004B599B"/>
    <w:rsid w:val="004D15B3"/>
    <w:rsid w:val="0051170F"/>
    <w:rsid w:val="00514386"/>
    <w:rsid w:val="00557DAD"/>
    <w:rsid w:val="005614C3"/>
    <w:rsid w:val="00571AE3"/>
    <w:rsid w:val="00590E48"/>
    <w:rsid w:val="005B7729"/>
    <w:rsid w:val="005D1593"/>
    <w:rsid w:val="005F4602"/>
    <w:rsid w:val="005F6211"/>
    <w:rsid w:val="00603697"/>
    <w:rsid w:val="00614FDE"/>
    <w:rsid w:val="00617320"/>
    <w:rsid w:val="006227AD"/>
    <w:rsid w:val="00637C48"/>
    <w:rsid w:val="0064790A"/>
    <w:rsid w:val="00662D61"/>
    <w:rsid w:val="006654A5"/>
    <w:rsid w:val="00673A42"/>
    <w:rsid w:val="00690CDA"/>
    <w:rsid w:val="006A04EB"/>
    <w:rsid w:val="006A267B"/>
    <w:rsid w:val="006C4492"/>
    <w:rsid w:val="006C6B55"/>
    <w:rsid w:val="006E7206"/>
    <w:rsid w:val="007054F3"/>
    <w:rsid w:val="007131E0"/>
    <w:rsid w:val="00737BCF"/>
    <w:rsid w:val="0074618A"/>
    <w:rsid w:val="00746D94"/>
    <w:rsid w:val="00752D88"/>
    <w:rsid w:val="00762CF2"/>
    <w:rsid w:val="007727A6"/>
    <w:rsid w:val="007B68C8"/>
    <w:rsid w:val="007D14A7"/>
    <w:rsid w:val="007E49A6"/>
    <w:rsid w:val="007E5E54"/>
    <w:rsid w:val="007F05B9"/>
    <w:rsid w:val="00805E8B"/>
    <w:rsid w:val="00820CF8"/>
    <w:rsid w:val="00842ED7"/>
    <w:rsid w:val="00844548"/>
    <w:rsid w:val="00864875"/>
    <w:rsid w:val="00865AC9"/>
    <w:rsid w:val="00871831"/>
    <w:rsid w:val="00876BD0"/>
    <w:rsid w:val="00880A98"/>
    <w:rsid w:val="00886BE2"/>
    <w:rsid w:val="00887345"/>
    <w:rsid w:val="008F2812"/>
    <w:rsid w:val="00950E88"/>
    <w:rsid w:val="009545E8"/>
    <w:rsid w:val="009849F5"/>
    <w:rsid w:val="00991740"/>
    <w:rsid w:val="00992FD1"/>
    <w:rsid w:val="009A6EA0"/>
    <w:rsid w:val="009C2ECA"/>
    <w:rsid w:val="009D2D13"/>
    <w:rsid w:val="009F433E"/>
    <w:rsid w:val="009F6958"/>
    <w:rsid w:val="00A04405"/>
    <w:rsid w:val="00A06C2F"/>
    <w:rsid w:val="00A07B6F"/>
    <w:rsid w:val="00A2073C"/>
    <w:rsid w:val="00A24B2F"/>
    <w:rsid w:val="00A25C36"/>
    <w:rsid w:val="00A41093"/>
    <w:rsid w:val="00A4560B"/>
    <w:rsid w:val="00AA1B06"/>
    <w:rsid w:val="00AD1FE4"/>
    <w:rsid w:val="00AE045F"/>
    <w:rsid w:val="00AE4D08"/>
    <w:rsid w:val="00AF13EE"/>
    <w:rsid w:val="00AF5EAB"/>
    <w:rsid w:val="00B1300F"/>
    <w:rsid w:val="00B230B0"/>
    <w:rsid w:val="00B266F9"/>
    <w:rsid w:val="00B26F3A"/>
    <w:rsid w:val="00B44165"/>
    <w:rsid w:val="00B61798"/>
    <w:rsid w:val="00B65BF4"/>
    <w:rsid w:val="00B71AFD"/>
    <w:rsid w:val="00B82413"/>
    <w:rsid w:val="00BD4779"/>
    <w:rsid w:val="00BE1041"/>
    <w:rsid w:val="00C20DDC"/>
    <w:rsid w:val="00C224F3"/>
    <w:rsid w:val="00C24549"/>
    <w:rsid w:val="00C46A68"/>
    <w:rsid w:val="00C51BE4"/>
    <w:rsid w:val="00C65AD7"/>
    <w:rsid w:val="00C70BCC"/>
    <w:rsid w:val="00C81239"/>
    <w:rsid w:val="00C860EC"/>
    <w:rsid w:val="00CA4C1A"/>
    <w:rsid w:val="00CB73B7"/>
    <w:rsid w:val="00CD50DB"/>
    <w:rsid w:val="00CE1663"/>
    <w:rsid w:val="00CF4117"/>
    <w:rsid w:val="00D43CD6"/>
    <w:rsid w:val="00D53589"/>
    <w:rsid w:val="00D5757A"/>
    <w:rsid w:val="00D70880"/>
    <w:rsid w:val="00D912F4"/>
    <w:rsid w:val="00D93351"/>
    <w:rsid w:val="00D9384C"/>
    <w:rsid w:val="00DA6565"/>
    <w:rsid w:val="00DB0F16"/>
    <w:rsid w:val="00DF1064"/>
    <w:rsid w:val="00E235DB"/>
    <w:rsid w:val="00E27F72"/>
    <w:rsid w:val="00E355A7"/>
    <w:rsid w:val="00E66F2B"/>
    <w:rsid w:val="00E74A1C"/>
    <w:rsid w:val="00E822CD"/>
    <w:rsid w:val="00E837B0"/>
    <w:rsid w:val="00E85746"/>
    <w:rsid w:val="00EA1A29"/>
    <w:rsid w:val="00EA4446"/>
    <w:rsid w:val="00EB19B5"/>
    <w:rsid w:val="00EC1900"/>
    <w:rsid w:val="00ED1BBB"/>
    <w:rsid w:val="00EE5108"/>
    <w:rsid w:val="00EF0B08"/>
    <w:rsid w:val="00EF2C33"/>
    <w:rsid w:val="00F1460D"/>
    <w:rsid w:val="00F2775B"/>
    <w:rsid w:val="00F6446F"/>
    <w:rsid w:val="00F7599A"/>
    <w:rsid w:val="00F97C44"/>
    <w:rsid w:val="00FB219B"/>
    <w:rsid w:val="00FE2DF7"/>
    <w:rsid w:val="00FE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9C82F"/>
  <w15:docId w15:val="{28C96B7E-51E3-4FF8-A65A-C816356D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paragraph" w:styleId="Heading1">
    <w:name w:val="heading 1"/>
    <w:basedOn w:val="Normal"/>
    <w:uiPriority w:val="9"/>
    <w:qFormat/>
    <w:pPr>
      <w:spacing w:before="68"/>
      <w:ind w:left="2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35"/>
      <w:ind w:left="160"/>
    </w:pPr>
    <w:rPr>
      <w:b/>
      <w:bCs/>
      <w:sz w:val="25"/>
      <w:szCs w:val="2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before="42" w:line="15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6</Pages>
  <Words>1456</Words>
  <Characters>8305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 2023 04 - Accounts statement 2023 FINAL.xlsx</vt:lpstr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 2023 04 - Accounts statement 2023 FINAL.xlsx</dc:title>
  <dc:creator>Jon Inett</dc:creator>
  <cp:lastModifiedBy>Ray Orman</cp:lastModifiedBy>
  <cp:revision>57</cp:revision>
  <cp:lastPrinted>2024-06-10T17:54:00Z</cp:lastPrinted>
  <dcterms:created xsi:type="dcterms:W3CDTF">2025-06-03T10:53:00Z</dcterms:created>
  <dcterms:modified xsi:type="dcterms:W3CDTF">2026-05-16T10:50:00Z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2024-03-03T00:00:00Z</vt:filetime>
  </property>
  <property fmtid="{D5CDD505-2E9C-101B-9397-08002B2CF9AE}" pid="3" name="LastSaved">
    <vt:filetime>2024-05-14T00:00:00Z</vt:filetime>
  </property>
  <property fmtid="{D5CDD505-2E9C-101B-9397-08002B2CF9AE}" pid="4" name="Producer">
    <vt:lpwstr>3-Heights(TM) PDF Security Shell 4.8.25.2 (http://www.pdf-tools.com)</vt:lpwstr>
  </property>
</Properties>
</file>