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36CA" w14:textId="279D33C6" w:rsidR="00BC2B10" w:rsidRPr="00BC2B10" w:rsidRDefault="00BC2B10" w:rsidP="002B61EF">
      <w:pPr>
        <w:pStyle w:val="NormalWeb"/>
        <w:rPr>
          <w:b/>
          <w:bCs/>
          <w:sz w:val="28"/>
          <w:szCs w:val="28"/>
        </w:rPr>
      </w:pPr>
      <w:r w:rsidRPr="00BC2B10">
        <w:rPr>
          <w:b/>
          <w:bCs/>
          <w:sz w:val="28"/>
          <w:szCs w:val="28"/>
        </w:rPr>
        <w:t>Mid-Month Update June 2020</w:t>
      </w:r>
    </w:p>
    <w:p w14:paraId="0090488A" w14:textId="2B08792B" w:rsidR="002B61EF" w:rsidRPr="002B61EF" w:rsidRDefault="002B61EF" w:rsidP="002B61EF">
      <w:pPr>
        <w:pStyle w:val="NormalWeb"/>
        <w:rPr>
          <w:sz w:val="28"/>
          <w:szCs w:val="28"/>
        </w:rPr>
      </w:pPr>
      <w:r w:rsidRPr="002B61EF">
        <w:rPr>
          <w:sz w:val="28"/>
          <w:szCs w:val="28"/>
        </w:rPr>
        <w:t>Dear All,</w:t>
      </w:r>
    </w:p>
    <w:p w14:paraId="3A3B8723" w14:textId="77777777" w:rsidR="002B61EF" w:rsidRPr="002B61EF" w:rsidRDefault="002B61EF" w:rsidP="002B61EF">
      <w:pPr>
        <w:pStyle w:val="NormalWeb"/>
        <w:jc w:val="both"/>
        <w:rPr>
          <w:sz w:val="28"/>
          <w:szCs w:val="28"/>
        </w:rPr>
      </w:pPr>
      <w:r w:rsidRPr="002B61EF">
        <w:rPr>
          <w:sz w:val="28"/>
          <w:szCs w:val="28"/>
        </w:rPr>
        <w:t>Here is your copy of the June newsletter. Many thanks to everyone who has contributed articles or pictures to this edition - it really is appreciated.</w:t>
      </w:r>
    </w:p>
    <w:p w14:paraId="18BC1B9E" w14:textId="7421A3BC" w:rsidR="002B61EF" w:rsidRPr="002B61EF" w:rsidRDefault="002B61EF" w:rsidP="002B61EF">
      <w:pPr>
        <w:pStyle w:val="NormalWeb"/>
        <w:jc w:val="both"/>
        <w:rPr>
          <w:sz w:val="28"/>
          <w:szCs w:val="28"/>
        </w:rPr>
      </w:pPr>
      <w:r w:rsidRPr="002B61EF">
        <w:rPr>
          <w:sz w:val="28"/>
          <w:szCs w:val="28"/>
        </w:rPr>
        <w:t xml:space="preserve">I have also attached a form for reporting footpath problems in the West Essex area - see Brian Martin's note in the </w:t>
      </w:r>
      <w:r w:rsidR="00BE268F" w:rsidRPr="002B61EF">
        <w:rPr>
          <w:sz w:val="28"/>
          <w:szCs w:val="28"/>
        </w:rPr>
        <w:t>newsletter about</w:t>
      </w:r>
      <w:r w:rsidRPr="002B61EF">
        <w:rPr>
          <w:sz w:val="28"/>
          <w:szCs w:val="28"/>
        </w:rPr>
        <w:t xml:space="preserve"> this.</w:t>
      </w:r>
    </w:p>
    <w:p w14:paraId="037C296F" w14:textId="77777777" w:rsidR="002B61EF" w:rsidRPr="002B61EF" w:rsidRDefault="002B61EF" w:rsidP="002B61EF">
      <w:pPr>
        <w:pStyle w:val="NormalWeb"/>
        <w:rPr>
          <w:sz w:val="28"/>
          <w:szCs w:val="28"/>
        </w:rPr>
      </w:pPr>
      <w:r w:rsidRPr="002B61EF">
        <w:rPr>
          <w:sz w:val="28"/>
          <w:szCs w:val="28"/>
        </w:rPr>
        <w:t> </w:t>
      </w:r>
    </w:p>
    <w:p w14:paraId="4D4E412B" w14:textId="77777777" w:rsidR="002B61EF" w:rsidRPr="002B61EF" w:rsidRDefault="00BC2B10" w:rsidP="002B61EF">
      <w:pPr>
        <w:pStyle w:val="NormalWeb"/>
        <w:rPr>
          <w:sz w:val="28"/>
          <w:szCs w:val="28"/>
        </w:rPr>
      </w:pPr>
      <w:hyperlink r:id="rId4" w:history="1">
        <w:r w:rsidR="002B61EF" w:rsidRPr="002B61EF">
          <w:rPr>
            <w:rStyle w:val="Hyperlink"/>
            <w:sz w:val="28"/>
            <w:szCs w:val="28"/>
          </w:rPr>
          <w:t>Essex &amp; Herts Newsletter 135, June 2020</w:t>
        </w:r>
      </w:hyperlink>
    </w:p>
    <w:p w14:paraId="4E26F127" w14:textId="77777777" w:rsidR="002B61EF" w:rsidRPr="002B61EF" w:rsidRDefault="002B61EF" w:rsidP="002B61EF">
      <w:pPr>
        <w:pStyle w:val="NormalWeb"/>
        <w:rPr>
          <w:sz w:val="28"/>
          <w:szCs w:val="28"/>
        </w:rPr>
      </w:pPr>
      <w:r w:rsidRPr="002B61EF">
        <w:rPr>
          <w:sz w:val="28"/>
          <w:szCs w:val="28"/>
        </w:rPr>
        <w:t> </w:t>
      </w:r>
    </w:p>
    <w:p w14:paraId="46FE398A" w14:textId="77777777" w:rsidR="002B61EF" w:rsidRPr="002B61EF" w:rsidRDefault="00BC2B10" w:rsidP="002B61EF">
      <w:pPr>
        <w:pStyle w:val="NormalWeb"/>
        <w:rPr>
          <w:sz w:val="28"/>
          <w:szCs w:val="28"/>
        </w:rPr>
      </w:pPr>
      <w:hyperlink r:id="rId5" w:history="1">
        <w:r w:rsidR="002B61EF" w:rsidRPr="002B61EF">
          <w:rPr>
            <w:rStyle w:val="Hyperlink"/>
            <w:sz w:val="28"/>
            <w:szCs w:val="28"/>
          </w:rPr>
          <w:t xml:space="preserve">West Essex Ramblers </w:t>
        </w:r>
        <w:proofErr w:type="spellStart"/>
        <w:r w:rsidR="002B61EF" w:rsidRPr="002B61EF">
          <w:rPr>
            <w:rStyle w:val="Hyperlink"/>
            <w:sz w:val="28"/>
            <w:szCs w:val="28"/>
          </w:rPr>
          <w:t>PRoW</w:t>
        </w:r>
        <w:proofErr w:type="spellEnd"/>
        <w:r w:rsidR="002B61EF" w:rsidRPr="002B61EF">
          <w:rPr>
            <w:rStyle w:val="Hyperlink"/>
            <w:sz w:val="28"/>
            <w:szCs w:val="28"/>
          </w:rPr>
          <w:t xml:space="preserve"> form</w:t>
        </w:r>
      </w:hyperlink>
    </w:p>
    <w:p w14:paraId="21F22AD7" w14:textId="77777777" w:rsidR="002B61EF" w:rsidRPr="002B61EF" w:rsidRDefault="002B61EF" w:rsidP="002B61EF">
      <w:pPr>
        <w:pStyle w:val="NormalWeb"/>
        <w:rPr>
          <w:sz w:val="28"/>
          <w:szCs w:val="28"/>
        </w:rPr>
      </w:pPr>
      <w:r w:rsidRPr="002B61EF">
        <w:rPr>
          <w:sz w:val="28"/>
          <w:szCs w:val="28"/>
        </w:rPr>
        <w:t> </w:t>
      </w:r>
    </w:p>
    <w:p w14:paraId="62624D6D" w14:textId="10678FFF" w:rsidR="002B61EF" w:rsidRPr="002B61EF" w:rsidRDefault="002B61EF" w:rsidP="002B61EF">
      <w:pPr>
        <w:pStyle w:val="NormalWeb"/>
        <w:jc w:val="both"/>
        <w:rPr>
          <w:sz w:val="28"/>
          <w:szCs w:val="28"/>
        </w:rPr>
      </w:pPr>
      <w:r w:rsidRPr="002B61EF">
        <w:rPr>
          <w:sz w:val="28"/>
          <w:szCs w:val="28"/>
        </w:rPr>
        <w:t>The next newsletter is due in October and I'd like it to be a special lockdown edition. I'm hoping for any words and/or pictures of your lockdown walking or running activities. Have you taken part in any virtual events (not necessarily LDWA ones)? Have you set yourself any challenges? Have you discovered new or different paths or places close to home? How have you managed social distancing walks? </w:t>
      </w:r>
    </w:p>
    <w:p w14:paraId="704127D6" w14:textId="79CF316F" w:rsidR="002B61EF" w:rsidRPr="002B61EF" w:rsidRDefault="002B61EF" w:rsidP="002B61EF">
      <w:pPr>
        <w:pStyle w:val="NormalWeb"/>
        <w:rPr>
          <w:sz w:val="28"/>
          <w:szCs w:val="28"/>
        </w:rPr>
      </w:pPr>
      <w:r w:rsidRPr="002B61EF">
        <w:rPr>
          <w:sz w:val="28"/>
          <w:szCs w:val="28"/>
        </w:rPr>
        <w:t>Let's have a lasting reminder that our walking hasn't stopped during this period!</w:t>
      </w:r>
    </w:p>
    <w:p w14:paraId="0EA22366" w14:textId="77777777" w:rsidR="002B61EF" w:rsidRPr="002B61EF" w:rsidRDefault="002B61EF" w:rsidP="002B61EF">
      <w:pPr>
        <w:pStyle w:val="NormalWeb"/>
        <w:rPr>
          <w:sz w:val="28"/>
          <w:szCs w:val="28"/>
        </w:rPr>
      </w:pPr>
      <w:r w:rsidRPr="002B61EF">
        <w:rPr>
          <w:sz w:val="28"/>
          <w:szCs w:val="28"/>
        </w:rPr>
        <w:t>Thank you again,</w:t>
      </w:r>
    </w:p>
    <w:p w14:paraId="7D34ADD5" w14:textId="77777777" w:rsidR="002B61EF" w:rsidRPr="002B61EF" w:rsidRDefault="002B61EF" w:rsidP="002B61EF">
      <w:pPr>
        <w:pStyle w:val="NormalWeb"/>
        <w:rPr>
          <w:sz w:val="28"/>
          <w:szCs w:val="28"/>
        </w:rPr>
      </w:pPr>
      <w:r w:rsidRPr="002B61EF">
        <w:rPr>
          <w:sz w:val="28"/>
          <w:szCs w:val="28"/>
        </w:rPr>
        <w:t>Jackie </w:t>
      </w:r>
    </w:p>
    <w:p w14:paraId="68FDC3E8" w14:textId="77777777" w:rsidR="002B61EF" w:rsidRPr="002B61EF" w:rsidRDefault="002B61EF" w:rsidP="002B61EF">
      <w:pPr>
        <w:pStyle w:val="NormalWeb"/>
        <w:rPr>
          <w:sz w:val="28"/>
          <w:szCs w:val="28"/>
        </w:rPr>
      </w:pPr>
      <w:r w:rsidRPr="002B61EF">
        <w:rPr>
          <w:sz w:val="28"/>
          <w:szCs w:val="28"/>
        </w:rPr>
        <w:t>Change your</w:t>
      </w:r>
      <w:r w:rsidRPr="002B61EF">
        <w:rPr>
          <w:rStyle w:val="apple-converted-space"/>
          <w:sz w:val="28"/>
          <w:szCs w:val="28"/>
        </w:rPr>
        <w:t> </w:t>
      </w:r>
      <w:hyperlink r:id="rId6" w:history="1">
        <w:r w:rsidRPr="002B61EF">
          <w:rPr>
            <w:rStyle w:val="Hyperlink"/>
            <w:sz w:val="28"/>
            <w:szCs w:val="28"/>
          </w:rPr>
          <w:t>LDWA email preferences or unsubscribe</w:t>
        </w:r>
      </w:hyperlink>
      <w:r w:rsidRPr="002B61EF">
        <w:rPr>
          <w:sz w:val="28"/>
          <w:szCs w:val="28"/>
        </w:rPr>
        <w:t>.</w:t>
      </w:r>
    </w:p>
    <w:p w14:paraId="5321E4A9" w14:textId="77777777" w:rsidR="004A24FB" w:rsidRPr="002B61EF" w:rsidRDefault="00BC2B10">
      <w:pPr>
        <w:rPr>
          <w:sz w:val="28"/>
          <w:szCs w:val="28"/>
        </w:rPr>
      </w:pPr>
    </w:p>
    <w:p w14:paraId="66637C77" w14:textId="77777777" w:rsidR="002B61EF" w:rsidRPr="002B61EF" w:rsidRDefault="002B61EF">
      <w:pPr>
        <w:rPr>
          <w:sz w:val="28"/>
          <w:szCs w:val="28"/>
        </w:rPr>
      </w:pPr>
    </w:p>
    <w:sectPr w:rsidR="002B61EF" w:rsidRPr="002B61EF" w:rsidSect="008762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EF"/>
    <w:rsid w:val="000C063E"/>
    <w:rsid w:val="00176AF1"/>
    <w:rsid w:val="001810D7"/>
    <w:rsid w:val="002B61EF"/>
    <w:rsid w:val="00722665"/>
    <w:rsid w:val="00876266"/>
    <w:rsid w:val="00BC2B10"/>
    <w:rsid w:val="00BE268F"/>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69403E"/>
  <w14:defaultImageDpi w14:val="32767"/>
  <w15:chartTrackingRefBased/>
  <w15:docId w15:val="{192C2B32-B1F7-5543-81EA-40CA73A5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B61EF"/>
    <w:rPr>
      <w:color w:val="0000FF"/>
      <w:u w:val="single"/>
    </w:rPr>
  </w:style>
  <w:style w:type="character" w:customStyle="1" w:styleId="apple-converted-space">
    <w:name w:val="apple-converted-space"/>
    <w:basedOn w:val="DefaultParagraphFont"/>
    <w:rsid w:val="002B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wa.org.uk/emails/email_options.php?id=ae37766536c4b8f9f15bc7cc43649e88" TargetMode="External"/><Relationship Id="rId5" Type="http://schemas.openxmlformats.org/officeDocument/2006/relationships/hyperlink" Target="https://ldwa.org.uk/lgt/downloads/EssexAndHerts/EW_problem_form__1_.xls" TargetMode="External"/><Relationship Id="rId4" Type="http://schemas.openxmlformats.org/officeDocument/2006/relationships/hyperlink" Target="https://ldwa.org.uk/lgt/downloads/EssexAndHerts/Essex_and_Herts_Newsletter_135_Jun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2020-06-10T15:15:00Z</dcterms:created>
  <dcterms:modified xsi:type="dcterms:W3CDTF">2020-06-11T09:42:00Z</dcterms:modified>
</cp:coreProperties>
</file>