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1F823E" w14:textId="7760D0EE" w:rsidR="00CF4AA4" w:rsidRDefault="00383DB5" w:rsidP="00CF4AA4">
      <w:pPr>
        <w:spacing w:after="60" w:line="312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383DB5">
        <w:rPr>
          <w:rFonts w:ascii="Arial" w:hAnsi="Arial" w:cs="Arial"/>
          <w:b/>
          <w:color w:val="000000"/>
          <w:sz w:val="28"/>
          <w:szCs w:val="28"/>
        </w:rPr>
        <w:t>Blackwater Marathon</w:t>
      </w:r>
      <w:r w:rsidR="00D15111">
        <w:rPr>
          <w:rFonts w:ascii="Arial" w:hAnsi="Arial" w:cs="Arial"/>
          <w:b/>
          <w:color w:val="000000"/>
          <w:sz w:val="28"/>
          <w:szCs w:val="28"/>
        </w:rPr>
        <w:t xml:space="preserve"> 202</w:t>
      </w:r>
      <w:r w:rsidR="00CD5F21">
        <w:rPr>
          <w:rFonts w:ascii="Arial" w:hAnsi="Arial" w:cs="Arial"/>
          <w:b/>
          <w:color w:val="000000"/>
          <w:sz w:val="28"/>
          <w:szCs w:val="28"/>
        </w:rPr>
        <w:t>5</w:t>
      </w:r>
      <w:r w:rsidR="00D15111">
        <w:rPr>
          <w:rFonts w:ascii="Arial" w:hAnsi="Arial" w:cs="Arial"/>
          <w:b/>
          <w:color w:val="000000"/>
          <w:sz w:val="28"/>
          <w:szCs w:val="28"/>
        </w:rPr>
        <w:t xml:space="preserve"> Report</w:t>
      </w:r>
    </w:p>
    <w:p w14:paraId="7AD47729" w14:textId="1B00CA04" w:rsidR="009A6DDA" w:rsidRDefault="009A6DDA" w:rsidP="009A6DDA">
      <w:pPr>
        <w:spacing w:after="60" w:line="312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 </w:t>
      </w:r>
      <w:r w:rsidR="00CE3917">
        <w:rPr>
          <w:rFonts w:ascii="Arial" w:hAnsi="Arial" w:cs="Arial"/>
          <w:color w:val="000000"/>
        </w:rPr>
        <w:t>25</w:t>
      </w:r>
      <w:r w:rsidR="00CE3917" w:rsidRPr="00CE3917">
        <w:rPr>
          <w:rFonts w:ascii="Arial" w:hAnsi="Arial" w:cs="Arial"/>
          <w:color w:val="000000"/>
          <w:vertAlign w:val="superscript"/>
        </w:rPr>
        <w:t>th</w:t>
      </w:r>
      <w:r w:rsidR="00CE3917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Blackwater Marathon was held on Saturday</w:t>
      </w:r>
      <w:r w:rsidR="00CD5F21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</w:t>
      </w:r>
      <w:r w:rsidR="00CE3917">
        <w:rPr>
          <w:rFonts w:ascii="Arial" w:hAnsi="Arial" w:cs="Arial"/>
          <w:color w:val="000000"/>
        </w:rPr>
        <w:t>2</w:t>
      </w:r>
      <w:r w:rsidR="00437BFA">
        <w:rPr>
          <w:rFonts w:ascii="Arial" w:hAnsi="Arial" w:cs="Arial"/>
          <w:color w:val="000000"/>
        </w:rPr>
        <w:t>5</w:t>
      </w:r>
      <w:r w:rsidR="00437BFA" w:rsidRPr="00437BFA">
        <w:rPr>
          <w:rFonts w:ascii="Arial" w:hAnsi="Arial" w:cs="Arial"/>
          <w:color w:val="000000"/>
          <w:vertAlign w:val="superscript"/>
        </w:rPr>
        <w:t>th</w:t>
      </w:r>
      <w:r w:rsidR="00437BF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October 202</w:t>
      </w:r>
      <w:r w:rsidR="00CE3917"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 xml:space="preserve"> starting from the Maldon Rugby</w:t>
      </w:r>
      <w:r w:rsidR="00AD7AFE">
        <w:rPr>
          <w:rFonts w:ascii="Arial" w:hAnsi="Arial" w:cs="Arial"/>
          <w:color w:val="000000"/>
        </w:rPr>
        <w:t xml:space="preserve"> Club</w:t>
      </w:r>
      <w:r>
        <w:rPr>
          <w:rFonts w:ascii="Arial" w:hAnsi="Arial" w:cs="Arial"/>
          <w:color w:val="000000"/>
        </w:rPr>
        <w:t xml:space="preserve"> </w:t>
      </w:r>
      <w:r w:rsidR="00AD7AFE">
        <w:rPr>
          <w:rFonts w:ascii="Arial" w:hAnsi="Arial" w:cs="Arial"/>
          <w:color w:val="000000"/>
        </w:rPr>
        <w:t>H.Q.</w:t>
      </w:r>
      <w:r>
        <w:rPr>
          <w:rFonts w:ascii="Arial" w:hAnsi="Arial" w:cs="Arial"/>
          <w:color w:val="000000"/>
        </w:rPr>
        <w:t xml:space="preserve"> in Heybridge.</w:t>
      </w:r>
      <w:r w:rsidR="0055693C">
        <w:rPr>
          <w:rFonts w:ascii="Arial" w:hAnsi="Arial" w:cs="Arial"/>
          <w:color w:val="000000"/>
        </w:rPr>
        <w:t xml:space="preserve"> The event was also a part of the Essex and Herts 50th Anniversary celebrations.</w:t>
      </w:r>
    </w:p>
    <w:p w14:paraId="43EC5CA6" w14:textId="36F1CB94" w:rsidR="009A6DDA" w:rsidRDefault="009A6DDA" w:rsidP="009A6DDA">
      <w:pPr>
        <w:spacing w:after="60" w:line="312" w:lineRule="auto"/>
        <w:jc w:val="both"/>
        <w:rPr>
          <w:rFonts w:ascii="Arial" w:hAnsi="Arial" w:cs="Arial"/>
          <w:color w:val="000000"/>
        </w:rPr>
      </w:pPr>
      <w:r w:rsidRPr="009A6DDA">
        <w:rPr>
          <w:rFonts w:ascii="Arial" w:hAnsi="Arial" w:cs="Arial"/>
          <w:color w:val="000000"/>
        </w:rPr>
        <w:t xml:space="preserve">There were </w:t>
      </w:r>
      <w:r w:rsidR="00CE3917">
        <w:rPr>
          <w:rFonts w:ascii="Arial" w:hAnsi="Arial" w:cs="Arial"/>
          <w:color w:val="000000"/>
        </w:rPr>
        <w:t>167 e</w:t>
      </w:r>
      <w:r w:rsidRPr="009A6DDA">
        <w:rPr>
          <w:rFonts w:ascii="Arial" w:hAnsi="Arial" w:cs="Arial"/>
          <w:color w:val="000000"/>
        </w:rPr>
        <w:t>ntries</w:t>
      </w:r>
      <w:r>
        <w:rPr>
          <w:rFonts w:ascii="Arial" w:hAnsi="Arial" w:cs="Arial"/>
          <w:color w:val="000000"/>
        </w:rPr>
        <w:t>,</w:t>
      </w:r>
      <w:r w:rsidR="000E20CF">
        <w:rPr>
          <w:rFonts w:ascii="Arial" w:hAnsi="Arial" w:cs="Arial"/>
          <w:color w:val="000000"/>
        </w:rPr>
        <w:t xml:space="preserve"> </w:t>
      </w:r>
      <w:r w:rsidR="00CE3917">
        <w:rPr>
          <w:rFonts w:ascii="Arial" w:hAnsi="Arial" w:cs="Arial"/>
          <w:color w:val="000000"/>
        </w:rPr>
        <w:t xml:space="preserve">145 </w:t>
      </w:r>
      <w:r>
        <w:rPr>
          <w:rFonts w:ascii="Arial" w:hAnsi="Arial" w:cs="Arial"/>
          <w:color w:val="000000"/>
        </w:rPr>
        <w:t xml:space="preserve">of whom started – </w:t>
      </w:r>
      <w:r w:rsidR="00CE3917">
        <w:rPr>
          <w:rFonts w:ascii="Arial" w:hAnsi="Arial" w:cs="Arial"/>
          <w:color w:val="000000"/>
        </w:rPr>
        <w:t xml:space="preserve">109 </w:t>
      </w:r>
      <w:r>
        <w:rPr>
          <w:rFonts w:ascii="Arial" w:hAnsi="Arial" w:cs="Arial"/>
          <w:color w:val="000000"/>
        </w:rPr>
        <w:t>on the Marathon</w:t>
      </w:r>
      <w:r w:rsidR="00AD7AFE">
        <w:rPr>
          <w:rFonts w:ascii="Arial" w:hAnsi="Arial" w:cs="Arial"/>
          <w:color w:val="000000"/>
        </w:rPr>
        <w:t xml:space="preserve"> route and </w:t>
      </w:r>
      <w:r w:rsidR="00CE3917">
        <w:rPr>
          <w:rFonts w:ascii="Arial" w:hAnsi="Arial" w:cs="Arial"/>
          <w:color w:val="000000"/>
        </w:rPr>
        <w:t>36 o</w:t>
      </w:r>
      <w:r>
        <w:rPr>
          <w:rFonts w:ascii="Arial" w:hAnsi="Arial" w:cs="Arial"/>
          <w:color w:val="000000"/>
        </w:rPr>
        <w:t>n the</w:t>
      </w:r>
      <w:r w:rsidR="00A672CB">
        <w:rPr>
          <w:rFonts w:ascii="Arial" w:hAnsi="Arial" w:cs="Arial"/>
          <w:color w:val="000000"/>
        </w:rPr>
        <w:t xml:space="preserve"> 1</w:t>
      </w:r>
      <w:r>
        <w:rPr>
          <w:rFonts w:ascii="Arial" w:hAnsi="Arial" w:cs="Arial"/>
          <w:color w:val="000000"/>
        </w:rPr>
        <w:t>8 mile route. There w</w:t>
      </w:r>
      <w:r w:rsidR="00CE3917">
        <w:rPr>
          <w:rFonts w:ascii="Arial" w:hAnsi="Arial" w:cs="Arial"/>
          <w:color w:val="000000"/>
        </w:rPr>
        <w:t>ere no retirements.</w:t>
      </w:r>
      <w:r>
        <w:rPr>
          <w:rFonts w:ascii="Arial" w:hAnsi="Arial" w:cs="Arial"/>
          <w:color w:val="000000"/>
        </w:rPr>
        <w:t xml:space="preserve"> </w:t>
      </w:r>
      <w:r w:rsidR="00AD7AFE">
        <w:rPr>
          <w:rFonts w:ascii="Arial" w:hAnsi="Arial" w:cs="Arial"/>
          <w:color w:val="000000"/>
        </w:rPr>
        <w:t xml:space="preserve">Everybody finished by </w:t>
      </w:r>
      <w:r w:rsidR="00CE3917">
        <w:rPr>
          <w:rFonts w:ascii="Arial" w:hAnsi="Arial" w:cs="Arial"/>
          <w:color w:val="000000"/>
        </w:rPr>
        <w:t>16.50, 40 minutes before closing time.</w:t>
      </w:r>
    </w:p>
    <w:p w14:paraId="72AD84BD" w14:textId="0852C3D6" w:rsidR="00CE5F55" w:rsidRDefault="00CE3917" w:rsidP="009A6DDA">
      <w:pPr>
        <w:spacing w:after="60" w:line="312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We decide</w:t>
      </w:r>
      <w:r w:rsidR="00437BFA"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</w:rPr>
        <w:t xml:space="preserve"> to use the Rugby Club facilities again as good parking is available. The Blackwater is traditionally on a Saturday and we returned to that tradition </w:t>
      </w:r>
      <w:r w:rsidR="00CE5F55">
        <w:rPr>
          <w:rFonts w:ascii="Arial" w:hAnsi="Arial" w:cs="Arial"/>
          <w:color w:val="000000"/>
        </w:rPr>
        <w:t xml:space="preserve">after 2 years </w:t>
      </w:r>
      <w:r>
        <w:rPr>
          <w:rFonts w:ascii="Arial" w:hAnsi="Arial" w:cs="Arial"/>
          <w:color w:val="000000"/>
        </w:rPr>
        <w:t xml:space="preserve"> </w:t>
      </w:r>
      <w:r w:rsidR="00CE5F55">
        <w:rPr>
          <w:rFonts w:ascii="Arial" w:hAnsi="Arial" w:cs="Arial"/>
          <w:color w:val="000000"/>
        </w:rPr>
        <w:t>ago</w:t>
      </w:r>
      <w:r>
        <w:rPr>
          <w:rFonts w:ascii="Arial" w:hAnsi="Arial" w:cs="Arial"/>
          <w:color w:val="000000"/>
        </w:rPr>
        <w:t xml:space="preserve"> when we changed to the Sunday to accommodate the school</w:t>
      </w:r>
      <w:r w:rsidR="00A672CB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who eventually let us down. </w:t>
      </w:r>
    </w:p>
    <w:p w14:paraId="67FA86D4" w14:textId="1BAC9F61" w:rsidR="00CE3917" w:rsidRDefault="00CE5F55" w:rsidP="009A6DDA">
      <w:pPr>
        <w:spacing w:after="60" w:line="312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 disadvantage </w:t>
      </w:r>
      <w:r w:rsidR="00437BFA">
        <w:rPr>
          <w:rFonts w:ascii="Arial" w:hAnsi="Arial" w:cs="Arial"/>
          <w:color w:val="000000"/>
        </w:rPr>
        <w:t xml:space="preserve">of </w:t>
      </w:r>
      <w:r>
        <w:rPr>
          <w:rFonts w:ascii="Arial" w:hAnsi="Arial" w:cs="Arial"/>
          <w:color w:val="000000"/>
        </w:rPr>
        <w:t xml:space="preserve">the Rugby Club is there are club activities going on all weekend and we need to work around them. This time there was a first team cup match so there were adult supporters and team members using the bar. The </w:t>
      </w:r>
      <w:r w:rsidR="0055693C">
        <w:rPr>
          <w:rFonts w:ascii="Arial" w:hAnsi="Arial" w:cs="Arial"/>
          <w:color w:val="000000"/>
        </w:rPr>
        <w:t>Rugby C</w:t>
      </w:r>
      <w:r>
        <w:rPr>
          <w:rFonts w:ascii="Arial" w:hAnsi="Arial" w:cs="Arial"/>
          <w:color w:val="000000"/>
        </w:rPr>
        <w:t xml:space="preserve">lub members are very accommodating and thanks to the flexibility of the Essex &amp; Herts LDWA marshals </w:t>
      </w:r>
      <w:r w:rsidR="00F6789C">
        <w:rPr>
          <w:rFonts w:ascii="Arial" w:hAnsi="Arial" w:cs="Arial"/>
          <w:color w:val="000000"/>
        </w:rPr>
        <w:t xml:space="preserve">we </w:t>
      </w:r>
      <w:r>
        <w:rPr>
          <w:rFonts w:ascii="Arial" w:hAnsi="Arial" w:cs="Arial"/>
          <w:color w:val="000000"/>
        </w:rPr>
        <w:t xml:space="preserve">were able to work round any </w:t>
      </w:r>
      <w:r w:rsidR="00437BFA">
        <w:rPr>
          <w:rFonts w:ascii="Arial" w:hAnsi="Arial" w:cs="Arial"/>
          <w:color w:val="000000"/>
        </w:rPr>
        <w:t xml:space="preserve">potential </w:t>
      </w:r>
      <w:r>
        <w:rPr>
          <w:rFonts w:ascii="Arial" w:hAnsi="Arial" w:cs="Arial"/>
          <w:color w:val="000000"/>
        </w:rPr>
        <w:t>problems.</w:t>
      </w:r>
    </w:p>
    <w:p w14:paraId="1E3D12C9" w14:textId="6F5E7674" w:rsidR="00E357CB" w:rsidRDefault="002C3D63" w:rsidP="009A6DDA">
      <w:pPr>
        <w:spacing w:after="60" w:line="312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 route was similar to that used for 2019</w:t>
      </w:r>
      <w:r w:rsidR="00A672CB">
        <w:rPr>
          <w:rFonts w:ascii="Arial" w:hAnsi="Arial" w:cs="Arial"/>
          <w:color w:val="000000"/>
        </w:rPr>
        <w:t xml:space="preserve">/2023 </w:t>
      </w:r>
      <w:r w:rsidR="0055693C">
        <w:rPr>
          <w:rFonts w:ascii="Arial" w:hAnsi="Arial" w:cs="Arial"/>
          <w:color w:val="000000"/>
        </w:rPr>
        <w:t>w</w:t>
      </w:r>
      <w:r>
        <w:rPr>
          <w:rFonts w:ascii="Arial" w:hAnsi="Arial" w:cs="Arial"/>
          <w:color w:val="000000"/>
        </w:rPr>
        <w:t xml:space="preserve">ith checkpoints at </w:t>
      </w:r>
      <w:r w:rsidR="00A672CB">
        <w:rPr>
          <w:rFonts w:ascii="Arial" w:hAnsi="Arial" w:cs="Arial"/>
          <w:color w:val="000000"/>
        </w:rPr>
        <w:t xml:space="preserve">Goldhanger, </w:t>
      </w:r>
      <w:r>
        <w:rPr>
          <w:rFonts w:ascii="Arial" w:hAnsi="Arial" w:cs="Arial"/>
          <w:color w:val="000000"/>
        </w:rPr>
        <w:t>Tollesbury and Tolleshunt Ma</w:t>
      </w:r>
      <w:r w:rsidR="00E478BD">
        <w:rPr>
          <w:rFonts w:ascii="Arial" w:hAnsi="Arial" w:cs="Arial"/>
          <w:color w:val="000000"/>
        </w:rPr>
        <w:t>jor.</w:t>
      </w:r>
      <w:r w:rsidR="00A672CB">
        <w:rPr>
          <w:rFonts w:ascii="Arial" w:hAnsi="Arial" w:cs="Arial"/>
          <w:color w:val="000000"/>
        </w:rPr>
        <w:t xml:space="preserve"> All the halls are suitable for checkpoints and although Tollesbury Parish Rooms do not have wifi, a dongle facilitated the use of Pacer. The weather was good although there was a chilly wind.</w:t>
      </w:r>
    </w:p>
    <w:p w14:paraId="0C09A4A8" w14:textId="79796914" w:rsidR="00E478BD" w:rsidRDefault="00E357CB" w:rsidP="009A6DDA">
      <w:pPr>
        <w:spacing w:after="60" w:line="312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There were many compliments about the hospitality at the checkpoints and the start/finish. T</w:t>
      </w:r>
      <w:r w:rsidR="00E478BD">
        <w:rPr>
          <w:rFonts w:ascii="Arial" w:hAnsi="Arial" w:cs="Arial"/>
          <w:color w:val="000000"/>
        </w:rPr>
        <w:t>he</w:t>
      </w:r>
      <w:r w:rsidR="005325A5">
        <w:rPr>
          <w:rFonts w:ascii="Arial" w:hAnsi="Arial" w:cs="Arial"/>
          <w:color w:val="000000"/>
        </w:rPr>
        <w:t xml:space="preserve"> event</w:t>
      </w:r>
      <w:r w:rsidR="00E478BD">
        <w:rPr>
          <w:rFonts w:ascii="Arial" w:hAnsi="Arial" w:cs="Arial"/>
          <w:color w:val="000000"/>
        </w:rPr>
        <w:t xml:space="preserve"> Marshals were largely the same as those </w:t>
      </w:r>
      <w:r w:rsidR="005325A5">
        <w:rPr>
          <w:rFonts w:ascii="Arial" w:hAnsi="Arial" w:cs="Arial"/>
          <w:color w:val="000000"/>
        </w:rPr>
        <w:t>who worked on</w:t>
      </w:r>
      <w:r w:rsidR="00E478BD">
        <w:rPr>
          <w:rFonts w:ascii="Arial" w:hAnsi="Arial" w:cs="Arial"/>
          <w:color w:val="000000"/>
        </w:rPr>
        <w:t xml:space="preserve"> the 2019</w:t>
      </w:r>
      <w:r w:rsidR="00A672CB">
        <w:rPr>
          <w:rFonts w:ascii="Arial" w:hAnsi="Arial" w:cs="Arial"/>
          <w:color w:val="000000"/>
        </w:rPr>
        <w:t xml:space="preserve"> and 2023</w:t>
      </w:r>
      <w:r w:rsidR="00E478BD">
        <w:rPr>
          <w:rFonts w:ascii="Arial" w:hAnsi="Arial" w:cs="Arial"/>
          <w:color w:val="000000"/>
        </w:rPr>
        <w:t xml:space="preserve"> event</w:t>
      </w:r>
      <w:r w:rsidR="00A672CB">
        <w:rPr>
          <w:rFonts w:ascii="Arial" w:hAnsi="Arial" w:cs="Arial"/>
          <w:color w:val="000000"/>
        </w:rPr>
        <w:t xml:space="preserve"> but there were notable additions and it was great to have fresh faces on the team.</w:t>
      </w:r>
      <w:r w:rsidR="00E478B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Th</w:t>
      </w:r>
      <w:r w:rsidR="00E478BD">
        <w:rPr>
          <w:rFonts w:ascii="Arial" w:hAnsi="Arial" w:cs="Arial"/>
          <w:color w:val="000000"/>
        </w:rPr>
        <w:t xml:space="preserve">ank </w:t>
      </w:r>
      <w:r>
        <w:rPr>
          <w:rFonts w:ascii="Arial" w:hAnsi="Arial" w:cs="Arial"/>
          <w:color w:val="000000"/>
        </w:rPr>
        <w:t xml:space="preserve">you to </w:t>
      </w:r>
      <w:r w:rsidR="005325A5">
        <w:rPr>
          <w:rFonts w:ascii="Arial" w:hAnsi="Arial" w:cs="Arial"/>
          <w:color w:val="000000"/>
        </w:rPr>
        <w:t>all the Marshals</w:t>
      </w:r>
      <w:r w:rsidR="00E478BD">
        <w:rPr>
          <w:rFonts w:ascii="Arial" w:hAnsi="Arial" w:cs="Arial"/>
          <w:color w:val="000000"/>
        </w:rPr>
        <w:t xml:space="preserve"> for making this a good day out for participants.</w:t>
      </w:r>
    </w:p>
    <w:p w14:paraId="373ECDB1" w14:textId="11912872" w:rsidR="00CD5F21" w:rsidRDefault="00E357CB" w:rsidP="009A6DDA">
      <w:pPr>
        <w:spacing w:after="60" w:line="312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Sadly, this will be the last event and the last Blackwater we will coordinate. For many years we have enjoyed being directly involved in many Essex and Herts challenge events</w:t>
      </w:r>
      <w:r w:rsidR="00CD5F21">
        <w:rPr>
          <w:rFonts w:ascii="Arial" w:hAnsi="Arial" w:cs="Arial"/>
          <w:color w:val="000000"/>
        </w:rPr>
        <w:t xml:space="preserve">, but </w:t>
      </w:r>
      <w:r w:rsidR="00F6789C">
        <w:rPr>
          <w:rFonts w:ascii="Arial" w:hAnsi="Arial" w:cs="Arial"/>
          <w:color w:val="000000"/>
        </w:rPr>
        <w:t xml:space="preserve">of </w:t>
      </w:r>
      <w:r w:rsidR="00CD5F21">
        <w:rPr>
          <w:rFonts w:ascii="Arial" w:hAnsi="Arial" w:cs="Arial"/>
          <w:color w:val="000000"/>
        </w:rPr>
        <w:t>necessity w</w:t>
      </w:r>
      <w:r>
        <w:rPr>
          <w:rFonts w:ascii="Arial" w:hAnsi="Arial" w:cs="Arial"/>
          <w:color w:val="000000"/>
        </w:rPr>
        <w:t>e</w:t>
      </w:r>
      <w:r w:rsidR="00CD5F21">
        <w:rPr>
          <w:rFonts w:ascii="Arial" w:hAnsi="Arial" w:cs="Arial"/>
          <w:color w:val="000000"/>
        </w:rPr>
        <w:t xml:space="preserve"> have </w:t>
      </w:r>
      <w:r>
        <w:rPr>
          <w:rFonts w:ascii="Arial" w:hAnsi="Arial" w:cs="Arial"/>
          <w:color w:val="000000"/>
        </w:rPr>
        <w:t>stepped back from events over the last few years.</w:t>
      </w:r>
    </w:p>
    <w:p w14:paraId="654CC07E" w14:textId="77777777" w:rsidR="0055693C" w:rsidRDefault="00E357CB" w:rsidP="0055693C">
      <w:pPr>
        <w:spacing w:after="60" w:line="312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We have always enjoyed the Blackwater area and our work with the event goes back more than</w:t>
      </w:r>
      <w:r w:rsidR="00CD5F2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30 years. It has given us much pleasure </w:t>
      </w:r>
      <w:r w:rsidR="0055693C">
        <w:rPr>
          <w:rFonts w:ascii="Arial" w:hAnsi="Arial" w:cs="Arial"/>
          <w:color w:val="000000"/>
        </w:rPr>
        <w:t>to coordinate the event’s 25</w:t>
      </w:r>
      <w:r w:rsidR="0055693C" w:rsidRPr="0055693C">
        <w:rPr>
          <w:rFonts w:ascii="Arial" w:hAnsi="Arial" w:cs="Arial"/>
          <w:color w:val="000000"/>
          <w:vertAlign w:val="superscript"/>
        </w:rPr>
        <w:t>th</w:t>
      </w:r>
      <w:r w:rsidR="0055693C">
        <w:rPr>
          <w:rFonts w:ascii="Arial" w:hAnsi="Arial" w:cs="Arial"/>
          <w:color w:val="000000"/>
        </w:rPr>
        <w:t xml:space="preserve"> anniversary</w:t>
      </w:r>
      <w:r w:rsidR="00CD5F21">
        <w:rPr>
          <w:rFonts w:ascii="Arial" w:hAnsi="Arial" w:cs="Arial"/>
          <w:color w:val="000000"/>
        </w:rPr>
        <w:t xml:space="preserve">, </w:t>
      </w:r>
      <w:r w:rsidR="0055693C">
        <w:rPr>
          <w:rFonts w:ascii="Arial" w:hAnsi="Arial" w:cs="Arial"/>
          <w:color w:val="000000"/>
        </w:rPr>
        <w:t>which was commemorated</w:t>
      </w:r>
      <w:r w:rsidR="00CD5F21">
        <w:rPr>
          <w:rFonts w:ascii="Arial" w:hAnsi="Arial" w:cs="Arial"/>
          <w:color w:val="000000"/>
        </w:rPr>
        <w:t xml:space="preserve"> with </w:t>
      </w:r>
      <w:r>
        <w:rPr>
          <w:rFonts w:ascii="Arial" w:hAnsi="Arial" w:cs="Arial"/>
          <w:color w:val="000000"/>
        </w:rPr>
        <w:t>a complimentary mug</w:t>
      </w:r>
      <w:r w:rsidR="00CD5F21">
        <w:rPr>
          <w:rFonts w:ascii="Arial" w:hAnsi="Arial" w:cs="Arial"/>
          <w:color w:val="000000"/>
        </w:rPr>
        <w:t>.</w:t>
      </w:r>
    </w:p>
    <w:p w14:paraId="22277CE7" w14:textId="104842F3" w:rsidR="0055693C" w:rsidRDefault="0055693C" w:rsidP="0055693C">
      <w:pPr>
        <w:spacing w:after="60" w:line="312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 Blackwater is Essex and Herts longest running event and </w:t>
      </w:r>
      <w:r w:rsidR="0005530B">
        <w:rPr>
          <w:rFonts w:ascii="Arial" w:hAnsi="Arial" w:cs="Arial"/>
          <w:color w:val="000000"/>
        </w:rPr>
        <w:t>we hope it will continue to run in future years.</w:t>
      </w:r>
    </w:p>
    <w:p w14:paraId="291AD261" w14:textId="05685554" w:rsidR="0005530B" w:rsidRDefault="0005530B" w:rsidP="0055693C">
      <w:pPr>
        <w:spacing w:after="60" w:line="312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Jean and Bill Bowers.</w:t>
      </w:r>
    </w:p>
    <w:p w14:paraId="040219D3" w14:textId="77777777" w:rsidR="00E478BD" w:rsidRDefault="00E478BD" w:rsidP="00E478BD">
      <w:pPr>
        <w:spacing w:after="60" w:line="312" w:lineRule="auto"/>
        <w:jc w:val="center"/>
        <w:rPr>
          <w:rFonts w:ascii="Arial" w:hAnsi="Arial" w:cs="Arial"/>
          <w:color w:val="000000"/>
        </w:rPr>
      </w:pPr>
    </w:p>
    <w:sectPr w:rsidR="00E478BD" w:rsidSect="009A7FA8">
      <w:pgSz w:w="11906" w:h="16838" w:code="9"/>
      <w:pgMar w:top="1134" w:right="1134" w:bottom="1134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4"/>
  <w:hideSpellingErrors/>
  <w:hideGrammaticalErrors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A2B"/>
    <w:rsid w:val="0002222A"/>
    <w:rsid w:val="000362C2"/>
    <w:rsid w:val="00050A68"/>
    <w:rsid w:val="00052D99"/>
    <w:rsid w:val="00053192"/>
    <w:rsid w:val="0005530B"/>
    <w:rsid w:val="000736B0"/>
    <w:rsid w:val="000772E2"/>
    <w:rsid w:val="00096BCC"/>
    <w:rsid w:val="000A0427"/>
    <w:rsid w:val="000C595E"/>
    <w:rsid w:val="000D534F"/>
    <w:rsid w:val="000E20CF"/>
    <w:rsid w:val="000E26A6"/>
    <w:rsid w:val="000E278F"/>
    <w:rsid w:val="00102426"/>
    <w:rsid w:val="00102C32"/>
    <w:rsid w:val="00107629"/>
    <w:rsid w:val="0013482D"/>
    <w:rsid w:val="00137FD7"/>
    <w:rsid w:val="0018250D"/>
    <w:rsid w:val="00196439"/>
    <w:rsid w:val="001B28FE"/>
    <w:rsid w:val="001C0674"/>
    <w:rsid w:val="001C5C23"/>
    <w:rsid w:val="001D3E04"/>
    <w:rsid w:val="002127BC"/>
    <w:rsid w:val="00221348"/>
    <w:rsid w:val="00230175"/>
    <w:rsid w:val="0023660A"/>
    <w:rsid w:val="00246F8A"/>
    <w:rsid w:val="00247BE5"/>
    <w:rsid w:val="00263952"/>
    <w:rsid w:val="002700A0"/>
    <w:rsid w:val="0028078B"/>
    <w:rsid w:val="00290E01"/>
    <w:rsid w:val="002C3D63"/>
    <w:rsid w:val="002D4CD5"/>
    <w:rsid w:val="002E0A2B"/>
    <w:rsid w:val="002E0F38"/>
    <w:rsid w:val="002F4347"/>
    <w:rsid w:val="002F4E8F"/>
    <w:rsid w:val="00315BA2"/>
    <w:rsid w:val="00316465"/>
    <w:rsid w:val="003267D6"/>
    <w:rsid w:val="00326A9C"/>
    <w:rsid w:val="00333F2F"/>
    <w:rsid w:val="003357C9"/>
    <w:rsid w:val="00345DA0"/>
    <w:rsid w:val="00352FF6"/>
    <w:rsid w:val="00365877"/>
    <w:rsid w:val="00371C8B"/>
    <w:rsid w:val="0037581A"/>
    <w:rsid w:val="003806C8"/>
    <w:rsid w:val="00381C67"/>
    <w:rsid w:val="00383DB5"/>
    <w:rsid w:val="003A7EDD"/>
    <w:rsid w:val="003B0BCE"/>
    <w:rsid w:val="003B7FBB"/>
    <w:rsid w:val="003C0A6E"/>
    <w:rsid w:val="003E30EA"/>
    <w:rsid w:val="00401E8E"/>
    <w:rsid w:val="00405055"/>
    <w:rsid w:val="0041085B"/>
    <w:rsid w:val="00420C03"/>
    <w:rsid w:val="00424DB5"/>
    <w:rsid w:val="00425659"/>
    <w:rsid w:val="0042775B"/>
    <w:rsid w:val="00433621"/>
    <w:rsid w:val="004351AF"/>
    <w:rsid w:val="00436B42"/>
    <w:rsid w:val="004371BD"/>
    <w:rsid w:val="00437BFA"/>
    <w:rsid w:val="00451CCC"/>
    <w:rsid w:val="00456E65"/>
    <w:rsid w:val="00464AB5"/>
    <w:rsid w:val="00464C4B"/>
    <w:rsid w:val="0047137E"/>
    <w:rsid w:val="004722E2"/>
    <w:rsid w:val="0047240E"/>
    <w:rsid w:val="00472B62"/>
    <w:rsid w:val="00497B31"/>
    <w:rsid w:val="004A5A0A"/>
    <w:rsid w:val="004B3958"/>
    <w:rsid w:val="004B6000"/>
    <w:rsid w:val="004E52AF"/>
    <w:rsid w:val="00507E99"/>
    <w:rsid w:val="00513673"/>
    <w:rsid w:val="005325A5"/>
    <w:rsid w:val="005405A4"/>
    <w:rsid w:val="0055693C"/>
    <w:rsid w:val="005733B3"/>
    <w:rsid w:val="005A0CE3"/>
    <w:rsid w:val="005B17CB"/>
    <w:rsid w:val="005B3C02"/>
    <w:rsid w:val="005B4167"/>
    <w:rsid w:val="005B4956"/>
    <w:rsid w:val="005E03F6"/>
    <w:rsid w:val="005F019F"/>
    <w:rsid w:val="005F3A3D"/>
    <w:rsid w:val="005F482E"/>
    <w:rsid w:val="00616E72"/>
    <w:rsid w:val="006353C4"/>
    <w:rsid w:val="006372DA"/>
    <w:rsid w:val="0065261F"/>
    <w:rsid w:val="00660397"/>
    <w:rsid w:val="00661891"/>
    <w:rsid w:val="00667CFB"/>
    <w:rsid w:val="0067461F"/>
    <w:rsid w:val="006A6D21"/>
    <w:rsid w:val="006B0BDD"/>
    <w:rsid w:val="006C544E"/>
    <w:rsid w:val="006C6642"/>
    <w:rsid w:val="006D5016"/>
    <w:rsid w:val="00706950"/>
    <w:rsid w:val="0071069B"/>
    <w:rsid w:val="00717A37"/>
    <w:rsid w:val="00730236"/>
    <w:rsid w:val="00751142"/>
    <w:rsid w:val="0076560B"/>
    <w:rsid w:val="00765696"/>
    <w:rsid w:val="007671EF"/>
    <w:rsid w:val="00786F12"/>
    <w:rsid w:val="00797F3C"/>
    <w:rsid w:val="007A3A9D"/>
    <w:rsid w:val="007A7CCE"/>
    <w:rsid w:val="007B6429"/>
    <w:rsid w:val="007D64B8"/>
    <w:rsid w:val="007D757E"/>
    <w:rsid w:val="007F2DDB"/>
    <w:rsid w:val="008002D7"/>
    <w:rsid w:val="00817D38"/>
    <w:rsid w:val="008208F7"/>
    <w:rsid w:val="0082696F"/>
    <w:rsid w:val="00830A86"/>
    <w:rsid w:val="00831E60"/>
    <w:rsid w:val="00832D67"/>
    <w:rsid w:val="008607AB"/>
    <w:rsid w:val="00895AF0"/>
    <w:rsid w:val="008A3854"/>
    <w:rsid w:val="008D7A8B"/>
    <w:rsid w:val="008E262E"/>
    <w:rsid w:val="00933822"/>
    <w:rsid w:val="00950C52"/>
    <w:rsid w:val="00967E3E"/>
    <w:rsid w:val="00975E92"/>
    <w:rsid w:val="00976B2B"/>
    <w:rsid w:val="0098734A"/>
    <w:rsid w:val="009A6DDA"/>
    <w:rsid w:val="009A7FA8"/>
    <w:rsid w:val="009E6B1D"/>
    <w:rsid w:val="009E6D56"/>
    <w:rsid w:val="009E6F81"/>
    <w:rsid w:val="00A00F90"/>
    <w:rsid w:val="00A01FA5"/>
    <w:rsid w:val="00A447D6"/>
    <w:rsid w:val="00A456AD"/>
    <w:rsid w:val="00A459D0"/>
    <w:rsid w:val="00A54E0B"/>
    <w:rsid w:val="00A603D9"/>
    <w:rsid w:val="00A672CB"/>
    <w:rsid w:val="00A717C4"/>
    <w:rsid w:val="00A71F81"/>
    <w:rsid w:val="00A801DB"/>
    <w:rsid w:val="00A82B91"/>
    <w:rsid w:val="00A835F5"/>
    <w:rsid w:val="00A97984"/>
    <w:rsid w:val="00AA61E9"/>
    <w:rsid w:val="00AB4AC6"/>
    <w:rsid w:val="00AC433F"/>
    <w:rsid w:val="00AD7AFE"/>
    <w:rsid w:val="00AE0C3F"/>
    <w:rsid w:val="00AE4E71"/>
    <w:rsid w:val="00AF184B"/>
    <w:rsid w:val="00AF332D"/>
    <w:rsid w:val="00AF7EA4"/>
    <w:rsid w:val="00B201FA"/>
    <w:rsid w:val="00B34253"/>
    <w:rsid w:val="00B4073F"/>
    <w:rsid w:val="00B438EF"/>
    <w:rsid w:val="00B44F2A"/>
    <w:rsid w:val="00B46F39"/>
    <w:rsid w:val="00B63205"/>
    <w:rsid w:val="00B65384"/>
    <w:rsid w:val="00B70C91"/>
    <w:rsid w:val="00B71A7E"/>
    <w:rsid w:val="00B81A0D"/>
    <w:rsid w:val="00BB60FA"/>
    <w:rsid w:val="00BC1708"/>
    <w:rsid w:val="00BD593B"/>
    <w:rsid w:val="00BF6D2B"/>
    <w:rsid w:val="00C01A54"/>
    <w:rsid w:val="00C024C5"/>
    <w:rsid w:val="00C22C1A"/>
    <w:rsid w:val="00C426A9"/>
    <w:rsid w:val="00C50298"/>
    <w:rsid w:val="00C73449"/>
    <w:rsid w:val="00C77177"/>
    <w:rsid w:val="00C91948"/>
    <w:rsid w:val="00CA2BB2"/>
    <w:rsid w:val="00CA7184"/>
    <w:rsid w:val="00CB2850"/>
    <w:rsid w:val="00CB4671"/>
    <w:rsid w:val="00CC4D76"/>
    <w:rsid w:val="00CC5F67"/>
    <w:rsid w:val="00CD5F21"/>
    <w:rsid w:val="00CE3917"/>
    <w:rsid w:val="00CE5F55"/>
    <w:rsid w:val="00CF4AA4"/>
    <w:rsid w:val="00CF5030"/>
    <w:rsid w:val="00D00663"/>
    <w:rsid w:val="00D12280"/>
    <w:rsid w:val="00D15111"/>
    <w:rsid w:val="00D26B76"/>
    <w:rsid w:val="00D301A3"/>
    <w:rsid w:val="00D3247C"/>
    <w:rsid w:val="00D42013"/>
    <w:rsid w:val="00D7110A"/>
    <w:rsid w:val="00D80DF6"/>
    <w:rsid w:val="00D8794A"/>
    <w:rsid w:val="00DC3333"/>
    <w:rsid w:val="00DE0805"/>
    <w:rsid w:val="00DE1B38"/>
    <w:rsid w:val="00DE330A"/>
    <w:rsid w:val="00DE67D1"/>
    <w:rsid w:val="00DE6C89"/>
    <w:rsid w:val="00DE7407"/>
    <w:rsid w:val="00E017EB"/>
    <w:rsid w:val="00E12C25"/>
    <w:rsid w:val="00E146C9"/>
    <w:rsid w:val="00E25F03"/>
    <w:rsid w:val="00E319F6"/>
    <w:rsid w:val="00E34254"/>
    <w:rsid w:val="00E357CB"/>
    <w:rsid w:val="00E4333C"/>
    <w:rsid w:val="00E478BD"/>
    <w:rsid w:val="00E67EBE"/>
    <w:rsid w:val="00E81CB9"/>
    <w:rsid w:val="00E871C4"/>
    <w:rsid w:val="00E907EA"/>
    <w:rsid w:val="00EC089D"/>
    <w:rsid w:val="00EE74EE"/>
    <w:rsid w:val="00F00346"/>
    <w:rsid w:val="00F025DB"/>
    <w:rsid w:val="00F02E4E"/>
    <w:rsid w:val="00F03AD8"/>
    <w:rsid w:val="00F127C3"/>
    <w:rsid w:val="00F13B42"/>
    <w:rsid w:val="00F45989"/>
    <w:rsid w:val="00F47449"/>
    <w:rsid w:val="00F510B7"/>
    <w:rsid w:val="00F520EA"/>
    <w:rsid w:val="00F6789C"/>
    <w:rsid w:val="00F67FC6"/>
    <w:rsid w:val="00F7575D"/>
    <w:rsid w:val="00F76030"/>
    <w:rsid w:val="00F908BB"/>
    <w:rsid w:val="00F974A2"/>
    <w:rsid w:val="00FB6B0B"/>
    <w:rsid w:val="00FB78EE"/>
    <w:rsid w:val="00FB78F6"/>
    <w:rsid w:val="00FC0D4C"/>
    <w:rsid w:val="00FD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940D0"/>
  <w15:docId w15:val="{499A24C6-8659-4A6A-8FDC-7DA7A95B9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A2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425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425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E3425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3425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425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E34254"/>
    <w:rPr>
      <w:rFonts w:asciiTheme="majorHAnsi" w:eastAsiaTheme="majorEastAsia" w:hAnsiTheme="majorHAnsi" w:cstheme="majorBidi"/>
      <w:sz w:val="24"/>
      <w:szCs w:val="24"/>
    </w:rPr>
  </w:style>
  <w:style w:type="paragraph" w:styleId="NoSpacing">
    <w:name w:val="No Spacing"/>
    <w:uiPriority w:val="1"/>
    <w:qFormat/>
    <w:rsid w:val="00E34254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8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8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5005F-6CC1-4425-8660-B1B8A6228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</dc:creator>
  <cp:lastModifiedBy>Sue Gooch</cp:lastModifiedBy>
  <cp:revision>2</cp:revision>
  <cp:lastPrinted>2022-02-05T02:07:00Z</cp:lastPrinted>
  <dcterms:created xsi:type="dcterms:W3CDTF">2026-01-16T17:10:00Z</dcterms:created>
  <dcterms:modified xsi:type="dcterms:W3CDTF">2026-01-16T17:10:00Z</dcterms:modified>
</cp:coreProperties>
</file>