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723E6" w14:textId="44085AA9" w:rsidR="009033E2" w:rsidRDefault="00D8448A" w:rsidP="00D8448A">
      <w:pPr>
        <w:jc w:val="center"/>
        <w:rPr>
          <w:sz w:val="28"/>
          <w:szCs w:val="28"/>
        </w:rPr>
      </w:pPr>
      <w:r>
        <w:rPr>
          <w:sz w:val="28"/>
          <w:szCs w:val="28"/>
        </w:rPr>
        <w:t>LDWA Calderdale Group Committee Meeting</w:t>
      </w:r>
    </w:p>
    <w:p w14:paraId="5B586CDA" w14:textId="46DC3DC0" w:rsidR="00D8448A" w:rsidRDefault="00D8448A" w:rsidP="00D8448A">
      <w:pPr>
        <w:jc w:val="center"/>
        <w:rPr>
          <w:sz w:val="28"/>
          <w:szCs w:val="28"/>
          <w:u w:val="single"/>
        </w:rPr>
      </w:pPr>
      <w:r w:rsidRPr="00D8448A">
        <w:rPr>
          <w:sz w:val="28"/>
          <w:szCs w:val="28"/>
          <w:u w:val="single"/>
        </w:rPr>
        <w:t>7.00pm, Wednesday 19</w:t>
      </w:r>
      <w:r w:rsidRPr="00D8448A">
        <w:rPr>
          <w:sz w:val="28"/>
          <w:szCs w:val="28"/>
          <w:u w:val="single"/>
          <w:vertAlign w:val="superscript"/>
        </w:rPr>
        <w:t>th</w:t>
      </w:r>
      <w:r w:rsidRPr="00D8448A">
        <w:rPr>
          <w:sz w:val="28"/>
          <w:szCs w:val="28"/>
          <w:u w:val="single"/>
        </w:rPr>
        <w:t xml:space="preserve"> February, The Drop Inn, Elland</w:t>
      </w:r>
    </w:p>
    <w:p w14:paraId="66B15BE7" w14:textId="3A71676F" w:rsidR="00D8448A" w:rsidRDefault="00D8448A" w:rsidP="00D8448A">
      <w:pPr>
        <w:spacing w:after="0"/>
        <w:rPr>
          <w:sz w:val="24"/>
          <w:szCs w:val="24"/>
        </w:rPr>
      </w:pPr>
      <w:r w:rsidRPr="00D8448A">
        <w:rPr>
          <w:sz w:val="24"/>
          <w:szCs w:val="24"/>
        </w:rPr>
        <w:t>1.1</w:t>
      </w:r>
      <w:r>
        <w:rPr>
          <w:sz w:val="24"/>
          <w:szCs w:val="24"/>
        </w:rPr>
        <w:tab/>
        <w:t>Present – Sandy Gee (Chair), Kath Finn, Jane Guest, Karen Nash, Neil Midgley, Paula Pickersgill</w:t>
      </w:r>
    </w:p>
    <w:p w14:paraId="3FD00DB9" w14:textId="6A8A7DB4" w:rsidR="00D8448A" w:rsidRDefault="00D8448A" w:rsidP="00D8448A">
      <w:pPr>
        <w:spacing w:after="0"/>
        <w:rPr>
          <w:sz w:val="24"/>
          <w:szCs w:val="24"/>
        </w:rPr>
      </w:pPr>
      <w:r>
        <w:rPr>
          <w:sz w:val="24"/>
          <w:szCs w:val="24"/>
        </w:rPr>
        <w:t>1.2</w:t>
      </w:r>
      <w:r>
        <w:rPr>
          <w:sz w:val="24"/>
          <w:szCs w:val="24"/>
        </w:rPr>
        <w:tab/>
        <w:t>Apologies – Stephen Walker</w:t>
      </w:r>
    </w:p>
    <w:p w14:paraId="6B8A7318" w14:textId="2181800A" w:rsidR="00D8448A" w:rsidRDefault="00D8448A" w:rsidP="00D8448A">
      <w:pPr>
        <w:spacing w:after="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Minutes of meeting 29 January 2025 approved</w:t>
      </w:r>
    </w:p>
    <w:p w14:paraId="122B4C03" w14:textId="77777777" w:rsidR="00D8448A" w:rsidRDefault="00D8448A" w:rsidP="00D8448A">
      <w:pPr>
        <w:spacing w:after="0"/>
        <w:rPr>
          <w:sz w:val="24"/>
          <w:szCs w:val="24"/>
        </w:rPr>
      </w:pPr>
    </w:p>
    <w:p w14:paraId="5001795C" w14:textId="6DAA53A6" w:rsidR="00D8448A" w:rsidRDefault="00D8448A" w:rsidP="00D8448A">
      <w:pPr>
        <w:spacing w:after="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ab/>
      </w:r>
      <w:r w:rsidRPr="00C505F6">
        <w:rPr>
          <w:b/>
          <w:bCs/>
          <w:sz w:val="24"/>
          <w:szCs w:val="24"/>
        </w:rPr>
        <w:t xml:space="preserve">Feedback from National Local Groups zoom meeting, </w:t>
      </w:r>
      <w:r w:rsidR="00C505F6" w:rsidRPr="00C505F6">
        <w:rPr>
          <w:b/>
          <w:bCs/>
          <w:sz w:val="24"/>
          <w:szCs w:val="24"/>
        </w:rPr>
        <w:t>11</w:t>
      </w:r>
      <w:r w:rsidR="00C505F6" w:rsidRPr="00C505F6">
        <w:rPr>
          <w:b/>
          <w:bCs/>
          <w:sz w:val="24"/>
          <w:szCs w:val="24"/>
          <w:vertAlign w:val="superscript"/>
        </w:rPr>
        <w:t>th</w:t>
      </w:r>
      <w:r w:rsidR="00C505F6" w:rsidRPr="00C505F6">
        <w:rPr>
          <w:b/>
          <w:bCs/>
          <w:sz w:val="24"/>
          <w:szCs w:val="24"/>
        </w:rPr>
        <w:t xml:space="preserve"> Feb 2025.</w:t>
      </w:r>
    </w:p>
    <w:p w14:paraId="3921C63C" w14:textId="2C9CA136" w:rsidR="00D8448A" w:rsidRDefault="00D8448A" w:rsidP="00D8448A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Joined by Sandy and Neil</w:t>
      </w:r>
    </w:p>
    <w:p w14:paraId="548884FF" w14:textId="0CEFC576" w:rsidR="00D8448A" w:rsidRDefault="00D8448A" w:rsidP="00244FE8">
      <w:pPr>
        <w:spacing w:after="0"/>
        <w:ind w:left="720" w:hanging="720"/>
        <w:rPr>
          <w:sz w:val="24"/>
          <w:szCs w:val="24"/>
        </w:rPr>
      </w:pPr>
      <w:r>
        <w:rPr>
          <w:sz w:val="24"/>
          <w:szCs w:val="24"/>
        </w:rPr>
        <w:t>3.1</w:t>
      </w:r>
      <w:r>
        <w:rPr>
          <w:sz w:val="24"/>
          <w:szCs w:val="24"/>
        </w:rPr>
        <w:tab/>
      </w:r>
      <w:r w:rsidR="00244FE8">
        <w:rPr>
          <w:sz w:val="24"/>
          <w:szCs w:val="24"/>
        </w:rPr>
        <w:t>A new system was to be set up so that emails sent to chair@, secretary@, etc would go directly to the person in that role, rather than being ‘forwarded’ to their personal email address.</w:t>
      </w:r>
      <w:r w:rsidR="00A2520B">
        <w:rPr>
          <w:sz w:val="24"/>
          <w:szCs w:val="24"/>
        </w:rPr>
        <w:t xml:space="preserve"> How?</w:t>
      </w:r>
    </w:p>
    <w:p w14:paraId="6243CEEA" w14:textId="7E040087" w:rsidR="00244FE8" w:rsidRDefault="00244FE8" w:rsidP="00244FE8">
      <w:pPr>
        <w:spacing w:after="0"/>
        <w:ind w:left="720" w:hanging="720"/>
        <w:rPr>
          <w:sz w:val="24"/>
          <w:szCs w:val="24"/>
        </w:rPr>
      </w:pPr>
      <w:r>
        <w:rPr>
          <w:sz w:val="24"/>
          <w:szCs w:val="24"/>
        </w:rPr>
        <w:t>3.2</w:t>
      </w:r>
      <w:r>
        <w:rPr>
          <w:sz w:val="24"/>
          <w:szCs w:val="24"/>
        </w:rPr>
        <w:tab/>
        <w:t>There would be a Local Groups weekend over the 7</w:t>
      </w:r>
      <w:r w:rsidRPr="00244FE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9</w:t>
      </w:r>
      <w:r w:rsidRPr="00244FE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November. More </w:t>
      </w:r>
      <w:r w:rsidR="00C505F6">
        <w:rPr>
          <w:sz w:val="24"/>
          <w:szCs w:val="24"/>
        </w:rPr>
        <w:t xml:space="preserve">tbc </w:t>
      </w:r>
      <w:r>
        <w:rPr>
          <w:sz w:val="24"/>
          <w:szCs w:val="24"/>
        </w:rPr>
        <w:t>later</w:t>
      </w:r>
    </w:p>
    <w:p w14:paraId="175B5725" w14:textId="20918EFA" w:rsidR="00244FE8" w:rsidRDefault="00244FE8" w:rsidP="00244FE8">
      <w:pPr>
        <w:spacing w:after="0"/>
        <w:ind w:left="720" w:hanging="720"/>
        <w:rPr>
          <w:sz w:val="24"/>
          <w:szCs w:val="24"/>
        </w:rPr>
      </w:pPr>
      <w:r>
        <w:rPr>
          <w:sz w:val="24"/>
          <w:szCs w:val="24"/>
        </w:rPr>
        <w:t>3.3</w:t>
      </w:r>
      <w:r>
        <w:rPr>
          <w:sz w:val="24"/>
          <w:szCs w:val="24"/>
        </w:rPr>
        <w:tab/>
        <w:t>Some of the Martin Greaves Fund was to be used to fund a university research project into ‘The Lean’ experienced by som</w:t>
      </w:r>
      <w:r w:rsidR="00A2520B">
        <w:rPr>
          <w:sz w:val="24"/>
          <w:szCs w:val="24"/>
        </w:rPr>
        <w:t xml:space="preserve">e </w:t>
      </w:r>
      <w:r>
        <w:rPr>
          <w:sz w:val="24"/>
          <w:szCs w:val="24"/>
        </w:rPr>
        <w:t>on endurance events such as the 100</w:t>
      </w:r>
    </w:p>
    <w:p w14:paraId="29B22C4C" w14:textId="2DA17B0E" w:rsidR="00244FE8" w:rsidRDefault="00244FE8" w:rsidP="00C505F6">
      <w:pPr>
        <w:spacing w:after="0"/>
        <w:ind w:left="720" w:hanging="720"/>
        <w:rPr>
          <w:sz w:val="24"/>
          <w:szCs w:val="24"/>
        </w:rPr>
      </w:pPr>
      <w:r>
        <w:rPr>
          <w:sz w:val="24"/>
          <w:szCs w:val="24"/>
        </w:rPr>
        <w:t>3.4</w:t>
      </w:r>
      <w:r>
        <w:rPr>
          <w:sz w:val="24"/>
          <w:szCs w:val="24"/>
        </w:rPr>
        <w:tab/>
      </w:r>
      <w:r w:rsidR="00C505F6">
        <w:rPr>
          <w:sz w:val="24"/>
          <w:szCs w:val="24"/>
        </w:rPr>
        <w:t>Social Walk Policy updated and a</w:t>
      </w:r>
      <w:r>
        <w:rPr>
          <w:sz w:val="24"/>
          <w:szCs w:val="24"/>
        </w:rPr>
        <w:t xml:space="preserve"> new version of the walks register is to be used</w:t>
      </w:r>
      <w:r w:rsidR="00C505F6">
        <w:rPr>
          <w:sz w:val="24"/>
          <w:szCs w:val="24"/>
        </w:rPr>
        <w:t>. I</w:t>
      </w:r>
      <w:r>
        <w:rPr>
          <w:sz w:val="24"/>
          <w:szCs w:val="24"/>
        </w:rPr>
        <w:t>ncludes emergency contact numbers.</w:t>
      </w:r>
      <w:r w:rsidR="00C505F6">
        <w:rPr>
          <w:sz w:val="24"/>
          <w:szCs w:val="24"/>
        </w:rPr>
        <w:t xml:space="preserve"> </w:t>
      </w:r>
      <w:r>
        <w:rPr>
          <w:sz w:val="24"/>
          <w:szCs w:val="24"/>
        </w:rPr>
        <w:t>Some concerns about this were raised</w:t>
      </w:r>
      <w:r w:rsidR="00C823B8">
        <w:rPr>
          <w:sz w:val="24"/>
          <w:szCs w:val="24"/>
        </w:rPr>
        <w:t>.</w:t>
      </w:r>
    </w:p>
    <w:p w14:paraId="76E980DD" w14:textId="3DCCB54E" w:rsidR="00C505F6" w:rsidRDefault="00C505F6" w:rsidP="00C505F6">
      <w:pPr>
        <w:spacing w:after="0"/>
        <w:ind w:left="720" w:hanging="720"/>
        <w:rPr>
          <w:sz w:val="24"/>
          <w:szCs w:val="24"/>
        </w:rPr>
      </w:pPr>
      <w:r>
        <w:rPr>
          <w:sz w:val="24"/>
          <w:szCs w:val="24"/>
        </w:rPr>
        <w:t>3.5</w:t>
      </w:r>
      <w:r>
        <w:rPr>
          <w:sz w:val="24"/>
          <w:szCs w:val="24"/>
        </w:rPr>
        <w:tab/>
        <w:t>Request for Local Groups to walk local paths to improve information (check GPX etc) on the LDWA website.</w:t>
      </w:r>
    </w:p>
    <w:p w14:paraId="4AA3C5B5" w14:textId="4E4AD228" w:rsidR="00C505F6" w:rsidRPr="00A2520B" w:rsidRDefault="00C505F6" w:rsidP="00C505F6">
      <w:pPr>
        <w:spacing w:after="0"/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3.6 </w:t>
      </w:r>
      <w:r>
        <w:rPr>
          <w:sz w:val="24"/>
          <w:szCs w:val="24"/>
        </w:rPr>
        <w:tab/>
        <w:t>Venue for the 2026 AGM tbc but will be adjacent to the E2</w:t>
      </w:r>
      <w:r w:rsidR="00CB3895">
        <w:rPr>
          <w:sz w:val="24"/>
          <w:szCs w:val="24"/>
        </w:rPr>
        <w:t xml:space="preserve"> (European long-distance path) as part of an international initiative to promote the route. </w:t>
      </w:r>
      <w:r w:rsidR="00A2520B">
        <w:rPr>
          <w:sz w:val="24"/>
          <w:szCs w:val="24"/>
        </w:rPr>
        <w:t>(</w:t>
      </w:r>
      <w:r w:rsidR="00CB3895" w:rsidRPr="00A2520B">
        <w:rPr>
          <w:sz w:val="20"/>
          <w:szCs w:val="20"/>
        </w:rPr>
        <w:t>It is 3,010 miles long from Galway in Ireland to France’s Mediterranean coast. In the UK it incorporates the Southern Upland Way, St Cuthberts Way, Pennine Way etc.</w:t>
      </w:r>
      <w:r w:rsidR="00A2520B">
        <w:rPr>
          <w:sz w:val="24"/>
          <w:szCs w:val="24"/>
        </w:rPr>
        <w:t>)</w:t>
      </w:r>
    </w:p>
    <w:p w14:paraId="3A159CEC" w14:textId="0875CFE7" w:rsidR="00CB3895" w:rsidRDefault="00CB3895" w:rsidP="00C505F6">
      <w:pPr>
        <w:spacing w:after="0"/>
        <w:ind w:left="720" w:hanging="720"/>
        <w:rPr>
          <w:b/>
          <w:bCs/>
          <w:sz w:val="24"/>
          <w:szCs w:val="24"/>
        </w:rPr>
      </w:pPr>
      <w:r>
        <w:rPr>
          <w:sz w:val="24"/>
          <w:szCs w:val="24"/>
        </w:rPr>
        <w:t>3.7</w:t>
      </w:r>
      <w:r>
        <w:rPr>
          <w:sz w:val="24"/>
          <w:szCs w:val="24"/>
        </w:rPr>
        <w:tab/>
        <w:t xml:space="preserve">Groups to ensure that Data Protection Annual Declaration Form is returned. </w:t>
      </w:r>
      <w:r w:rsidRPr="00CB3895">
        <w:rPr>
          <w:b/>
          <w:bCs/>
          <w:sz w:val="24"/>
          <w:szCs w:val="24"/>
        </w:rPr>
        <w:t>Action SG</w:t>
      </w:r>
    </w:p>
    <w:p w14:paraId="0A4C88D4" w14:textId="337F4B20" w:rsidR="00B12901" w:rsidRPr="00B12901" w:rsidRDefault="00B12901" w:rsidP="00C505F6">
      <w:pPr>
        <w:spacing w:after="0"/>
        <w:ind w:left="720" w:hanging="720"/>
        <w:rPr>
          <w:sz w:val="24"/>
          <w:szCs w:val="24"/>
        </w:rPr>
      </w:pPr>
      <w:r w:rsidRPr="00B12901">
        <w:rPr>
          <w:sz w:val="24"/>
          <w:szCs w:val="24"/>
        </w:rPr>
        <w:t>3.8</w:t>
      </w:r>
      <w:r>
        <w:rPr>
          <w:sz w:val="24"/>
          <w:szCs w:val="24"/>
        </w:rPr>
        <w:tab/>
        <w:t>Next zoom meeting, Tues 8</w:t>
      </w:r>
      <w:r w:rsidRPr="00B1290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April. </w:t>
      </w:r>
      <w:r w:rsidRPr="00B12901">
        <w:rPr>
          <w:b/>
          <w:bCs/>
          <w:sz w:val="24"/>
          <w:szCs w:val="24"/>
        </w:rPr>
        <w:t>Action SG &amp; NM</w:t>
      </w:r>
    </w:p>
    <w:p w14:paraId="09642C1D" w14:textId="77777777" w:rsidR="00C823B8" w:rsidRDefault="00C823B8" w:rsidP="00244FE8">
      <w:pPr>
        <w:spacing w:after="0"/>
        <w:ind w:left="720" w:hanging="720"/>
        <w:rPr>
          <w:sz w:val="24"/>
          <w:szCs w:val="24"/>
        </w:rPr>
      </w:pPr>
    </w:p>
    <w:p w14:paraId="11EF797E" w14:textId="1AC7E4C0" w:rsidR="00CB3895" w:rsidRPr="00F12025" w:rsidRDefault="00CB3895" w:rsidP="00244FE8">
      <w:pPr>
        <w:spacing w:after="0"/>
        <w:ind w:left="720" w:hanging="720"/>
        <w:rPr>
          <w:b/>
          <w:bCs/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ab/>
      </w:r>
      <w:r w:rsidRPr="00F12025">
        <w:rPr>
          <w:b/>
          <w:bCs/>
          <w:sz w:val="24"/>
          <w:szCs w:val="24"/>
        </w:rPr>
        <w:t>Social Walks</w:t>
      </w:r>
    </w:p>
    <w:p w14:paraId="2B7C653F" w14:textId="658ACEF8" w:rsidR="00CB3895" w:rsidRDefault="00CB3895" w:rsidP="00244FE8">
      <w:pPr>
        <w:spacing w:after="0"/>
        <w:ind w:left="720" w:hanging="720"/>
        <w:rPr>
          <w:sz w:val="24"/>
          <w:szCs w:val="24"/>
        </w:rPr>
      </w:pPr>
      <w:r>
        <w:rPr>
          <w:sz w:val="24"/>
          <w:szCs w:val="24"/>
        </w:rPr>
        <w:t>4.1</w:t>
      </w:r>
      <w:r>
        <w:rPr>
          <w:sz w:val="24"/>
          <w:szCs w:val="24"/>
        </w:rPr>
        <w:tab/>
      </w:r>
      <w:r w:rsidRPr="00F12025">
        <w:rPr>
          <w:b/>
          <w:bCs/>
          <w:sz w:val="24"/>
          <w:szCs w:val="24"/>
        </w:rPr>
        <w:t>Denby Dale Circular,</w:t>
      </w:r>
      <w:r>
        <w:rPr>
          <w:sz w:val="24"/>
          <w:szCs w:val="24"/>
        </w:rPr>
        <w:t xml:space="preserve"> Sunday 9</w:t>
      </w:r>
      <w:r w:rsidRPr="00CB389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Feb (JG) had been very successful</w:t>
      </w:r>
      <w:r w:rsidR="00F12025">
        <w:rPr>
          <w:sz w:val="24"/>
          <w:szCs w:val="24"/>
        </w:rPr>
        <w:t xml:space="preserve">. Consider why more </w:t>
      </w:r>
      <w:r>
        <w:rPr>
          <w:sz w:val="24"/>
          <w:szCs w:val="24"/>
        </w:rPr>
        <w:t>participants</w:t>
      </w:r>
      <w:r w:rsidR="00F12025">
        <w:rPr>
          <w:sz w:val="24"/>
          <w:szCs w:val="24"/>
        </w:rPr>
        <w:t xml:space="preserve"> attracted? </w:t>
      </w:r>
      <w:r>
        <w:rPr>
          <w:sz w:val="24"/>
          <w:szCs w:val="24"/>
        </w:rPr>
        <w:t>Sunday walk? Good distance 14 miles? Late reminder email? Joint with another group?</w:t>
      </w:r>
    </w:p>
    <w:p w14:paraId="4F8BEFBC" w14:textId="2C78E6DE" w:rsidR="00F12025" w:rsidRDefault="00F12025" w:rsidP="00244FE8">
      <w:pPr>
        <w:spacing w:after="0"/>
        <w:ind w:left="720" w:hanging="720"/>
        <w:rPr>
          <w:sz w:val="24"/>
          <w:szCs w:val="24"/>
        </w:rPr>
      </w:pPr>
      <w:r>
        <w:rPr>
          <w:sz w:val="24"/>
          <w:szCs w:val="24"/>
        </w:rPr>
        <w:t>4.2</w:t>
      </w:r>
      <w:r>
        <w:rPr>
          <w:sz w:val="24"/>
          <w:szCs w:val="24"/>
        </w:rPr>
        <w:tab/>
      </w:r>
      <w:r w:rsidRPr="00F12025">
        <w:rPr>
          <w:b/>
          <w:bCs/>
          <w:sz w:val="24"/>
          <w:szCs w:val="24"/>
        </w:rPr>
        <w:t>The Hebden</w:t>
      </w:r>
      <w:r>
        <w:rPr>
          <w:sz w:val="24"/>
          <w:szCs w:val="24"/>
        </w:rPr>
        <w:t>, Saturday 1</w:t>
      </w:r>
      <w:r w:rsidRPr="00F12025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March (SG). Email reminder and parking advice. </w:t>
      </w:r>
      <w:r w:rsidRPr="00F12025">
        <w:rPr>
          <w:b/>
          <w:bCs/>
          <w:sz w:val="24"/>
          <w:szCs w:val="24"/>
        </w:rPr>
        <w:t>Action NM</w:t>
      </w:r>
    </w:p>
    <w:p w14:paraId="0E1BD6A9" w14:textId="698D57C8" w:rsidR="00F12025" w:rsidRDefault="00F12025" w:rsidP="00244FE8">
      <w:pPr>
        <w:spacing w:after="0"/>
        <w:ind w:left="720" w:hanging="720"/>
        <w:rPr>
          <w:sz w:val="24"/>
          <w:szCs w:val="24"/>
        </w:rPr>
      </w:pPr>
      <w:r>
        <w:rPr>
          <w:sz w:val="24"/>
          <w:szCs w:val="24"/>
        </w:rPr>
        <w:t>4.3</w:t>
      </w:r>
      <w:r>
        <w:rPr>
          <w:sz w:val="24"/>
          <w:szCs w:val="24"/>
        </w:rPr>
        <w:tab/>
      </w:r>
      <w:r w:rsidRPr="00F12025">
        <w:rPr>
          <w:b/>
          <w:bCs/>
          <w:sz w:val="24"/>
          <w:szCs w:val="24"/>
        </w:rPr>
        <w:t>Meltham 15 Reservoirs</w:t>
      </w:r>
      <w:r>
        <w:rPr>
          <w:sz w:val="24"/>
          <w:szCs w:val="24"/>
        </w:rPr>
        <w:t>, Sunday 13</w:t>
      </w:r>
      <w:r w:rsidRPr="00F1202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April, (NM) Joint with West Yorkshire.</w:t>
      </w:r>
    </w:p>
    <w:p w14:paraId="4CAB161B" w14:textId="5A7BF7CD" w:rsidR="00CB3895" w:rsidRDefault="00CB3895" w:rsidP="00244FE8">
      <w:pPr>
        <w:spacing w:after="0"/>
        <w:ind w:left="720" w:hanging="72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5BC5AE0" w14:textId="2C17D675" w:rsidR="00F12025" w:rsidRDefault="00F12025" w:rsidP="00244FE8">
      <w:pPr>
        <w:spacing w:after="0"/>
        <w:ind w:left="720" w:hanging="720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ab/>
      </w:r>
      <w:r w:rsidRPr="00F12025">
        <w:rPr>
          <w:b/>
          <w:bCs/>
          <w:sz w:val="24"/>
          <w:szCs w:val="24"/>
        </w:rPr>
        <w:t>Calderdale Crawl</w:t>
      </w:r>
      <w:r>
        <w:rPr>
          <w:sz w:val="24"/>
          <w:szCs w:val="24"/>
        </w:rPr>
        <w:t>, Saturday 2</w:t>
      </w:r>
      <w:r w:rsidRPr="00F12025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August</w:t>
      </w:r>
    </w:p>
    <w:p w14:paraId="56794344" w14:textId="192A2AB3" w:rsidR="00F12025" w:rsidRDefault="00F12025" w:rsidP="00244FE8">
      <w:pPr>
        <w:spacing w:after="0"/>
        <w:ind w:left="720" w:hanging="720"/>
        <w:rPr>
          <w:sz w:val="24"/>
          <w:szCs w:val="24"/>
        </w:rPr>
      </w:pPr>
      <w:r>
        <w:rPr>
          <w:sz w:val="24"/>
          <w:szCs w:val="24"/>
        </w:rPr>
        <w:t>5.1</w:t>
      </w:r>
      <w:r>
        <w:rPr>
          <w:sz w:val="24"/>
          <w:szCs w:val="24"/>
        </w:rPr>
        <w:tab/>
        <w:t xml:space="preserve">Heath HQ and </w:t>
      </w:r>
      <w:proofErr w:type="spellStart"/>
      <w:r>
        <w:rPr>
          <w:sz w:val="24"/>
          <w:szCs w:val="24"/>
        </w:rPr>
        <w:t>Ripponden</w:t>
      </w:r>
      <w:proofErr w:type="spellEnd"/>
      <w:r>
        <w:rPr>
          <w:sz w:val="24"/>
          <w:szCs w:val="24"/>
        </w:rPr>
        <w:t xml:space="preserve"> checkpoint booked. Water </w:t>
      </w:r>
      <w:proofErr w:type="gramStart"/>
      <w:r>
        <w:rPr>
          <w:sz w:val="24"/>
          <w:szCs w:val="24"/>
        </w:rPr>
        <w:t>stop</w:t>
      </w:r>
      <w:proofErr w:type="gramEnd"/>
      <w:r>
        <w:rPr>
          <w:sz w:val="24"/>
          <w:szCs w:val="24"/>
        </w:rPr>
        <w:t xml:space="preserve"> to be checked</w:t>
      </w:r>
      <w:r w:rsidR="00BB53F9">
        <w:rPr>
          <w:sz w:val="24"/>
          <w:szCs w:val="24"/>
        </w:rPr>
        <w:t xml:space="preserve">, </w:t>
      </w:r>
      <w:r w:rsidR="00BB53F9" w:rsidRPr="00BB53F9">
        <w:rPr>
          <w:b/>
          <w:bCs/>
          <w:sz w:val="24"/>
          <w:szCs w:val="24"/>
        </w:rPr>
        <w:t>Action KN</w:t>
      </w:r>
      <w:r w:rsidR="00BB53F9">
        <w:rPr>
          <w:sz w:val="24"/>
          <w:szCs w:val="24"/>
        </w:rPr>
        <w:t>.</w:t>
      </w:r>
    </w:p>
    <w:p w14:paraId="4A96A911" w14:textId="563FA1E8" w:rsidR="00BB53F9" w:rsidRDefault="00BB53F9" w:rsidP="00244FE8">
      <w:pPr>
        <w:spacing w:after="0"/>
        <w:ind w:left="720" w:hanging="720"/>
        <w:rPr>
          <w:sz w:val="24"/>
          <w:szCs w:val="24"/>
        </w:rPr>
      </w:pPr>
      <w:r>
        <w:rPr>
          <w:sz w:val="24"/>
          <w:szCs w:val="24"/>
        </w:rPr>
        <w:t>5.2</w:t>
      </w:r>
      <w:r>
        <w:rPr>
          <w:sz w:val="24"/>
          <w:szCs w:val="24"/>
        </w:rPr>
        <w:tab/>
        <w:t>Ann Webb and Marie Chandler offers to staff kitchen tbc. JG not available.</w:t>
      </w:r>
    </w:p>
    <w:p w14:paraId="0FDE8A24" w14:textId="75D98CFA" w:rsidR="00BB53F9" w:rsidRDefault="00BB53F9" w:rsidP="00BB53F9">
      <w:pPr>
        <w:spacing w:after="0"/>
        <w:rPr>
          <w:sz w:val="24"/>
          <w:szCs w:val="24"/>
        </w:rPr>
      </w:pPr>
      <w:r>
        <w:rPr>
          <w:sz w:val="24"/>
          <w:szCs w:val="24"/>
        </w:rPr>
        <w:t>5.3</w:t>
      </w:r>
      <w:r>
        <w:rPr>
          <w:sz w:val="24"/>
          <w:szCs w:val="24"/>
        </w:rPr>
        <w:tab/>
        <w:t>CP3 - NM/van may not be available. KF &amp; Sue Hodgson should be. KF husband has van</w:t>
      </w:r>
    </w:p>
    <w:p w14:paraId="0E554BAD" w14:textId="10F588F9" w:rsidR="00BB53F9" w:rsidRDefault="00BB53F9" w:rsidP="00BB53F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Possible slight alternative locations? </w:t>
      </w:r>
      <w:r w:rsidRPr="00BB53F9">
        <w:rPr>
          <w:b/>
          <w:bCs/>
          <w:sz w:val="24"/>
          <w:szCs w:val="24"/>
        </w:rPr>
        <w:t>Action PP &amp; KN</w:t>
      </w:r>
    </w:p>
    <w:p w14:paraId="784DD25D" w14:textId="77777777" w:rsidR="00BB53F9" w:rsidRDefault="00BB53F9" w:rsidP="00BB53F9">
      <w:pPr>
        <w:spacing w:after="0"/>
        <w:rPr>
          <w:sz w:val="24"/>
          <w:szCs w:val="24"/>
        </w:rPr>
      </w:pPr>
    </w:p>
    <w:p w14:paraId="0743B725" w14:textId="2C71997C" w:rsidR="00BB53F9" w:rsidRDefault="00BB53F9" w:rsidP="00BB53F9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6</w:t>
      </w:r>
      <w:r>
        <w:rPr>
          <w:sz w:val="24"/>
          <w:szCs w:val="24"/>
        </w:rPr>
        <w:tab/>
      </w:r>
      <w:r w:rsidRPr="00A2520B">
        <w:rPr>
          <w:b/>
          <w:bCs/>
          <w:sz w:val="24"/>
          <w:szCs w:val="24"/>
        </w:rPr>
        <w:t>A.O.B</w:t>
      </w:r>
      <w:proofErr w:type="gramEnd"/>
    </w:p>
    <w:p w14:paraId="442571BC" w14:textId="01BAFA1F" w:rsidR="00BB53F9" w:rsidRDefault="00BB53F9" w:rsidP="00BB53F9">
      <w:pPr>
        <w:spacing w:after="0"/>
        <w:rPr>
          <w:sz w:val="24"/>
          <w:szCs w:val="24"/>
        </w:rPr>
      </w:pPr>
      <w:r>
        <w:rPr>
          <w:sz w:val="24"/>
          <w:szCs w:val="24"/>
        </w:rPr>
        <w:t>6.1</w:t>
      </w:r>
      <w:r>
        <w:rPr>
          <w:sz w:val="24"/>
          <w:szCs w:val="24"/>
        </w:rPr>
        <w:tab/>
        <w:t>£500 from 2024 Crawl has been donated to CROWS</w:t>
      </w:r>
      <w:r w:rsidR="00A2520B">
        <w:rPr>
          <w:sz w:val="24"/>
          <w:szCs w:val="24"/>
        </w:rPr>
        <w:t xml:space="preserve">. </w:t>
      </w:r>
      <w:r>
        <w:rPr>
          <w:sz w:val="24"/>
          <w:szCs w:val="24"/>
        </w:rPr>
        <w:t>Publicity photo? Strider</w:t>
      </w:r>
      <w:r w:rsidR="00B12901">
        <w:rPr>
          <w:sz w:val="24"/>
          <w:szCs w:val="24"/>
        </w:rPr>
        <w:t xml:space="preserve">? </w:t>
      </w:r>
      <w:r w:rsidR="00B12901" w:rsidRPr="00B12901">
        <w:rPr>
          <w:b/>
          <w:bCs/>
          <w:sz w:val="24"/>
          <w:szCs w:val="24"/>
        </w:rPr>
        <w:t>Action SG</w:t>
      </w:r>
    </w:p>
    <w:p w14:paraId="14F05D25" w14:textId="324E153C" w:rsidR="00B12901" w:rsidRDefault="00B12901" w:rsidP="00BB53F9">
      <w:pPr>
        <w:spacing w:after="0"/>
        <w:rPr>
          <w:sz w:val="24"/>
          <w:szCs w:val="24"/>
        </w:rPr>
      </w:pPr>
      <w:r>
        <w:rPr>
          <w:sz w:val="24"/>
          <w:szCs w:val="24"/>
        </w:rPr>
        <w:t>6.2</w:t>
      </w:r>
      <w:r>
        <w:rPr>
          <w:sz w:val="24"/>
          <w:szCs w:val="24"/>
        </w:rPr>
        <w:tab/>
        <w:t xml:space="preserve">Accounts to be sent to NEC. </w:t>
      </w:r>
      <w:r w:rsidRPr="00B12901">
        <w:rPr>
          <w:b/>
          <w:bCs/>
          <w:sz w:val="24"/>
          <w:szCs w:val="24"/>
        </w:rPr>
        <w:t>Action SG</w:t>
      </w:r>
    </w:p>
    <w:p w14:paraId="7FC81724" w14:textId="5DDFA061" w:rsidR="00B12901" w:rsidRDefault="00B12901" w:rsidP="00B12901">
      <w:pPr>
        <w:spacing w:after="0"/>
        <w:ind w:left="720" w:hanging="720"/>
        <w:rPr>
          <w:sz w:val="24"/>
          <w:szCs w:val="24"/>
        </w:rPr>
      </w:pPr>
      <w:r>
        <w:rPr>
          <w:sz w:val="24"/>
          <w:szCs w:val="24"/>
        </w:rPr>
        <w:t>6.3</w:t>
      </w:r>
      <w:r>
        <w:rPr>
          <w:sz w:val="24"/>
          <w:szCs w:val="24"/>
        </w:rPr>
        <w:tab/>
        <w:t xml:space="preserve">How are Primary Groups allocated to new members who do not specify? What areas allocated to Calderdale? NEC to be contacted. </w:t>
      </w:r>
      <w:r w:rsidRPr="00B12901">
        <w:rPr>
          <w:b/>
          <w:bCs/>
          <w:sz w:val="24"/>
          <w:szCs w:val="24"/>
        </w:rPr>
        <w:t>Action NM</w:t>
      </w:r>
    </w:p>
    <w:p w14:paraId="3F16DAEB" w14:textId="77777777" w:rsidR="00B12901" w:rsidRDefault="00B12901" w:rsidP="00B12901">
      <w:pPr>
        <w:spacing w:after="0"/>
        <w:ind w:left="720" w:hanging="720"/>
        <w:rPr>
          <w:sz w:val="24"/>
          <w:szCs w:val="24"/>
        </w:rPr>
      </w:pPr>
      <w:r>
        <w:rPr>
          <w:sz w:val="24"/>
          <w:szCs w:val="24"/>
        </w:rPr>
        <w:t>6.4</w:t>
      </w:r>
      <w:r>
        <w:rPr>
          <w:sz w:val="24"/>
          <w:szCs w:val="24"/>
        </w:rPr>
        <w:tab/>
        <w:t>Consider publicising Crawl to local running clubs. Danger of take over and becoming running event.</w:t>
      </w:r>
    </w:p>
    <w:p w14:paraId="55492BC2" w14:textId="77777777" w:rsidR="00B12901" w:rsidRDefault="00B12901" w:rsidP="00B12901">
      <w:pPr>
        <w:spacing w:after="0"/>
        <w:ind w:left="720" w:hanging="720"/>
        <w:rPr>
          <w:sz w:val="24"/>
          <w:szCs w:val="24"/>
        </w:rPr>
      </w:pPr>
      <w:r>
        <w:rPr>
          <w:sz w:val="24"/>
          <w:szCs w:val="24"/>
        </w:rPr>
        <w:t>6.5</w:t>
      </w:r>
      <w:r>
        <w:rPr>
          <w:sz w:val="24"/>
          <w:szCs w:val="24"/>
        </w:rPr>
        <w:tab/>
        <w:t xml:space="preserve">Should we purchase some branded </w:t>
      </w:r>
      <w:proofErr w:type="spellStart"/>
      <w:r>
        <w:rPr>
          <w:sz w:val="24"/>
          <w:szCs w:val="24"/>
        </w:rPr>
        <w:t>hi-viz</w:t>
      </w:r>
      <w:proofErr w:type="spellEnd"/>
      <w:r>
        <w:rPr>
          <w:sz w:val="24"/>
          <w:szCs w:val="24"/>
        </w:rPr>
        <w:t xml:space="preserve"> tops? Costs? </w:t>
      </w:r>
      <w:r w:rsidRPr="00A2520B">
        <w:rPr>
          <w:b/>
          <w:bCs/>
          <w:sz w:val="24"/>
          <w:szCs w:val="24"/>
        </w:rPr>
        <w:t>Action PP</w:t>
      </w:r>
    </w:p>
    <w:p w14:paraId="41206486" w14:textId="77777777" w:rsidR="00B12901" w:rsidRDefault="00B12901" w:rsidP="00B12901">
      <w:pPr>
        <w:spacing w:after="0"/>
        <w:ind w:left="720" w:hanging="720"/>
        <w:rPr>
          <w:sz w:val="24"/>
          <w:szCs w:val="24"/>
        </w:rPr>
      </w:pPr>
    </w:p>
    <w:p w14:paraId="3582C43F" w14:textId="1A89B6A6" w:rsidR="00B12901" w:rsidRDefault="00B12901" w:rsidP="00B12901">
      <w:pPr>
        <w:spacing w:after="0"/>
        <w:ind w:left="720" w:hanging="720"/>
        <w:rPr>
          <w:sz w:val="24"/>
          <w:szCs w:val="24"/>
        </w:rPr>
      </w:pPr>
      <w:r>
        <w:rPr>
          <w:sz w:val="24"/>
          <w:szCs w:val="24"/>
        </w:rPr>
        <w:t>7</w:t>
      </w:r>
      <w:r>
        <w:rPr>
          <w:sz w:val="24"/>
          <w:szCs w:val="24"/>
        </w:rPr>
        <w:tab/>
      </w:r>
      <w:r w:rsidRPr="00A2520B">
        <w:rPr>
          <w:b/>
          <w:bCs/>
          <w:sz w:val="24"/>
          <w:szCs w:val="24"/>
        </w:rPr>
        <w:t>Next Meeting</w:t>
      </w:r>
      <w:r w:rsidR="00A2520B">
        <w:rPr>
          <w:sz w:val="24"/>
          <w:szCs w:val="24"/>
        </w:rPr>
        <w:t xml:space="preserve"> – Wed 16</w:t>
      </w:r>
      <w:r w:rsidR="00A2520B" w:rsidRPr="00A2520B">
        <w:rPr>
          <w:sz w:val="24"/>
          <w:szCs w:val="24"/>
          <w:vertAlign w:val="superscript"/>
        </w:rPr>
        <w:t>th</w:t>
      </w:r>
      <w:r w:rsidR="00A2520B">
        <w:rPr>
          <w:sz w:val="24"/>
          <w:szCs w:val="24"/>
        </w:rPr>
        <w:t xml:space="preserve"> April, 7.00pm, The Drop Inn, Elland</w:t>
      </w:r>
      <w:r>
        <w:rPr>
          <w:sz w:val="24"/>
          <w:szCs w:val="24"/>
        </w:rPr>
        <w:tab/>
      </w:r>
    </w:p>
    <w:p w14:paraId="1DF5A9AF" w14:textId="77777777" w:rsidR="00BB53F9" w:rsidRPr="00D8448A" w:rsidRDefault="00BB53F9" w:rsidP="00BB53F9">
      <w:pPr>
        <w:spacing w:after="0"/>
        <w:rPr>
          <w:sz w:val="24"/>
          <w:szCs w:val="24"/>
        </w:rPr>
      </w:pPr>
    </w:p>
    <w:sectPr w:rsidR="00BB53F9" w:rsidRPr="00D8448A" w:rsidSect="00D844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48A"/>
    <w:rsid w:val="001F36EB"/>
    <w:rsid w:val="00244FE8"/>
    <w:rsid w:val="002E31A9"/>
    <w:rsid w:val="00667797"/>
    <w:rsid w:val="008A0884"/>
    <w:rsid w:val="009033E2"/>
    <w:rsid w:val="00A2520B"/>
    <w:rsid w:val="00B12901"/>
    <w:rsid w:val="00B477DC"/>
    <w:rsid w:val="00BB53F9"/>
    <w:rsid w:val="00C505F6"/>
    <w:rsid w:val="00C823B8"/>
    <w:rsid w:val="00CB3895"/>
    <w:rsid w:val="00CB4E73"/>
    <w:rsid w:val="00D8448A"/>
    <w:rsid w:val="00EF5BB1"/>
    <w:rsid w:val="00F1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CA93E"/>
  <w15:chartTrackingRefBased/>
  <w15:docId w15:val="{FE2478E7-C90F-41CA-A0FA-985085E9C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4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44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44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44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44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44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44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44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44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4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44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44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44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44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44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44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44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44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44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4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4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4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4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44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44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44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44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44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44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neil.midgley49@btinternet.com</dc:creator>
  <cp:keywords/>
  <dc:description/>
  <cp:lastModifiedBy>neil.midgley49@btinternet.com</cp:lastModifiedBy>
  <cp:revision>3</cp:revision>
  <dcterms:created xsi:type="dcterms:W3CDTF">2025-02-19T20:38:00Z</dcterms:created>
  <dcterms:modified xsi:type="dcterms:W3CDTF">2025-02-20T09:43:00Z</dcterms:modified>
</cp:coreProperties>
</file>