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Spacing w:w="0" w:type="dxa"/>
        <w:tblBorders>
          <w:top w:val="single" w:sz="6" w:space="0" w:color="CA00CA"/>
          <w:left w:val="single" w:sz="6" w:space="0" w:color="CA00CA"/>
          <w:right w:val="single" w:sz="6" w:space="0" w:color="CA00CA"/>
        </w:tblBorders>
        <w:shd w:val="clear" w:color="auto" w:fill="FFFFFF"/>
        <w:tblCellMar>
          <w:left w:w="0" w:type="dxa"/>
          <w:right w:w="0" w:type="dxa"/>
        </w:tblCellMar>
        <w:tblLook w:val="04A0" w:firstRow="1" w:lastRow="0" w:firstColumn="1" w:lastColumn="0" w:noHBand="0" w:noVBand="1"/>
      </w:tblPr>
      <w:tblGrid>
        <w:gridCol w:w="9600"/>
      </w:tblGrid>
      <w:tr w:rsidR="00DA3548" w:rsidRPr="00DA3548" w:rsidTr="00DA3548">
        <w:trPr>
          <w:tblCellSpacing w:w="0" w:type="dxa"/>
          <w:jc w:val="center"/>
        </w:trPr>
        <w:tc>
          <w:tcPr>
            <w:tcW w:w="0" w:type="auto"/>
            <w:shd w:val="clear" w:color="auto" w:fill="FFFFFF"/>
            <w:hideMark/>
          </w:tcPr>
          <w:tbl>
            <w:tblPr>
              <w:tblW w:w="9570" w:type="dxa"/>
              <w:jc w:val="center"/>
              <w:tblCellSpacing w:w="0" w:type="dxa"/>
              <w:tblCellMar>
                <w:left w:w="0" w:type="dxa"/>
                <w:right w:w="0" w:type="dxa"/>
              </w:tblCellMar>
              <w:tblLook w:val="04A0" w:firstRow="1" w:lastRow="0" w:firstColumn="1" w:lastColumn="0" w:noHBand="0" w:noVBand="1"/>
            </w:tblPr>
            <w:tblGrid>
              <w:gridCol w:w="9570"/>
            </w:tblGrid>
            <w:tr w:rsidR="00DA3548" w:rsidRPr="00DA3548">
              <w:trPr>
                <w:tblCellSpacing w:w="0" w:type="dxa"/>
                <w:jc w:val="center"/>
              </w:trPr>
              <w:tc>
                <w:tcPr>
                  <w:tcW w:w="9600" w:type="dxa"/>
                  <w:hideMark/>
                </w:tcPr>
                <w:p w:rsidR="00DA3548" w:rsidRPr="00DA3548" w:rsidRDefault="00DA3548" w:rsidP="00DA3548">
                  <w:pPr>
                    <w:spacing w:after="0" w:line="240" w:lineRule="auto"/>
                    <w:rPr>
                      <w:rFonts w:ascii="Helvetica" w:eastAsia="Times New Roman" w:hAnsi="Helvetica" w:cs="Helvetica"/>
                      <w:color w:val="FFFFFF"/>
                      <w:sz w:val="24"/>
                      <w:szCs w:val="24"/>
                      <w:lang w:eastAsia="en-GB"/>
                    </w:rPr>
                  </w:pPr>
                  <w:bookmarkStart w:id="0" w:name="_GoBack"/>
                  <w:bookmarkEnd w:id="0"/>
                  <w:r w:rsidRPr="00DA3548">
                    <w:rPr>
                      <w:rFonts w:ascii="Helvetica" w:eastAsia="Times New Roman" w:hAnsi="Helvetica" w:cs="Helvetica"/>
                      <w:noProof/>
                      <w:color w:val="FFFFFF"/>
                      <w:sz w:val="24"/>
                      <w:szCs w:val="24"/>
                      <w:lang w:eastAsia="en-GB"/>
                    </w:rPr>
                    <w:drawing>
                      <wp:inline distT="0" distB="0" distL="0" distR="0">
                        <wp:extent cx="6076950" cy="971550"/>
                        <wp:effectExtent l="0" t="0" r="0" b="0"/>
                        <wp:docPr id="1" name="Picture 1" descr="http://www.ldwa.org.uk/emails/headers/bedsbucksandnorth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dwa.org.uk/emails/headers/bedsbucksandnorthant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6950" cy="971550"/>
                                </a:xfrm>
                                <a:prstGeom prst="rect">
                                  <a:avLst/>
                                </a:prstGeom>
                                <a:noFill/>
                                <a:ln>
                                  <a:noFill/>
                                </a:ln>
                              </pic:spPr>
                            </pic:pic>
                          </a:graphicData>
                        </a:graphic>
                      </wp:inline>
                    </w:drawing>
                  </w:r>
                </w:p>
              </w:tc>
            </w:tr>
          </w:tbl>
          <w:p w:rsidR="00DA3548" w:rsidRPr="00DA3548" w:rsidRDefault="00DA3548" w:rsidP="00DA3548">
            <w:pPr>
              <w:spacing w:after="0" w:line="240" w:lineRule="auto"/>
              <w:jc w:val="center"/>
              <w:rPr>
                <w:rFonts w:ascii="Helvetica" w:eastAsia="Times New Roman" w:hAnsi="Helvetica" w:cs="Helvetica"/>
                <w:color w:val="222222"/>
                <w:sz w:val="24"/>
                <w:szCs w:val="24"/>
                <w:lang w:eastAsia="en-GB"/>
              </w:rPr>
            </w:pPr>
          </w:p>
        </w:tc>
      </w:tr>
    </w:tbl>
    <w:p w:rsidR="00DA3548" w:rsidRPr="00DA3548" w:rsidRDefault="00DA3548" w:rsidP="00DA3548">
      <w:pPr>
        <w:spacing w:after="0" w:line="240" w:lineRule="auto"/>
        <w:rPr>
          <w:rFonts w:ascii="Times New Roman" w:eastAsia="Times New Roman" w:hAnsi="Times New Roman" w:cs="Times New Roman"/>
          <w:vanish/>
          <w:sz w:val="24"/>
          <w:szCs w:val="24"/>
          <w:lang w:eastAsia="en-GB"/>
        </w:rPr>
      </w:pPr>
    </w:p>
    <w:tbl>
      <w:tblPr>
        <w:tblW w:w="9600" w:type="dxa"/>
        <w:jc w:val="center"/>
        <w:tblCellSpacing w:w="0" w:type="dxa"/>
        <w:tblBorders>
          <w:left w:val="single" w:sz="6" w:space="0" w:color="CA00CA"/>
          <w:right w:val="single" w:sz="6" w:space="0" w:color="CA00CA"/>
        </w:tblBorders>
        <w:shd w:val="clear" w:color="auto" w:fill="FFFFFF"/>
        <w:tblCellMar>
          <w:left w:w="0" w:type="dxa"/>
          <w:right w:w="0" w:type="dxa"/>
        </w:tblCellMar>
        <w:tblLook w:val="04A0" w:firstRow="1" w:lastRow="0" w:firstColumn="1" w:lastColumn="0" w:noHBand="0" w:noVBand="1"/>
      </w:tblPr>
      <w:tblGrid>
        <w:gridCol w:w="9600"/>
      </w:tblGrid>
      <w:tr w:rsidR="00DA3548" w:rsidRPr="00DA3548" w:rsidTr="00DA3548">
        <w:trPr>
          <w:tblCellSpacing w:w="0" w:type="dxa"/>
          <w:jc w:val="center"/>
        </w:trPr>
        <w:tc>
          <w:tcPr>
            <w:tcW w:w="0" w:type="auto"/>
            <w:shd w:val="clear" w:color="auto" w:fill="FFFFFF"/>
            <w:tcMar>
              <w:top w:w="150" w:type="dxa"/>
              <w:left w:w="150" w:type="dxa"/>
              <w:bottom w:w="150" w:type="dxa"/>
              <w:right w:w="15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A3548" w:rsidRPr="00DA3548">
              <w:trPr>
                <w:tblCellSpacing w:w="0" w:type="dxa"/>
                <w:jc w:val="center"/>
              </w:trPr>
              <w:tc>
                <w:tcPr>
                  <w:tcW w:w="9000" w:type="dxa"/>
                  <w:tcMar>
                    <w:top w:w="150" w:type="dxa"/>
                    <w:left w:w="150" w:type="dxa"/>
                    <w:bottom w:w="150" w:type="dxa"/>
                    <w:right w:w="150" w:type="dxa"/>
                  </w:tcMar>
                  <w:hideMark/>
                </w:tcPr>
                <w:p w:rsidR="00DA3548" w:rsidRPr="00DA3548" w:rsidRDefault="00DA3548" w:rsidP="00DA3548">
                  <w:pPr>
                    <w:spacing w:before="100" w:beforeAutospacing="1" w:after="100" w:afterAutospacing="1" w:line="240" w:lineRule="auto"/>
                    <w:rPr>
                      <w:rFonts w:ascii="Helvetica" w:eastAsia="Times New Roman" w:hAnsi="Helvetica" w:cs="Helvetica"/>
                      <w:sz w:val="24"/>
                      <w:szCs w:val="24"/>
                      <w:lang w:eastAsia="en-GB"/>
                    </w:rPr>
                  </w:pPr>
                  <w:r w:rsidRPr="00DA3548">
                    <w:rPr>
                      <w:rFonts w:ascii="Helvetica" w:eastAsia="Times New Roman" w:hAnsi="Helvetica" w:cs="Helvetica"/>
                      <w:sz w:val="24"/>
                      <w:szCs w:val="24"/>
                      <w:lang w:eastAsia="en-GB"/>
                    </w:rPr>
                    <w:t>Having trouble reading this email? </w:t>
                  </w:r>
                  <w:hyperlink r:id="rId5" w:tgtFrame="_blank" w:history="1">
                    <w:r w:rsidRPr="00DA3548">
                      <w:rPr>
                        <w:rFonts w:ascii="Helvetica" w:eastAsia="Times New Roman" w:hAnsi="Helvetica" w:cs="Helvetica"/>
                        <w:color w:val="1155CC"/>
                        <w:sz w:val="24"/>
                        <w:szCs w:val="24"/>
                        <w:u w:val="single"/>
                        <w:lang w:eastAsia="en-GB"/>
                      </w:rPr>
                      <w:t>View it in your browser</w:t>
                    </w:r>
                  </w:hyperlink>
                  <w:r w:rsidRPr="00DA3548">
                    <w:rPr>
                      <w:rFonts w:ascii="Helvetica" w:eastAsia="Times New Roman" w:hAnsi="Helvetica" w:cs="Helvetica"/>
                      <w:sz w:val="24"/>
                      <w:szCs w:val="24"/>
                      <w:lang w:eastAsia="en-GB"/>
                    </w:rPr>
                    <w:t>.</w:t>
                  </w:r>
                </w:p>
              </w:tc>
            </w:tr>
            <w:tr w:rsidR="00DA3548" w:rsidRPr="00DA3548">
              <w:trPr>
                <w:tblCellSpacing w:w="0" w:type="dxa"/>
                <w:jc w:val="center"/>
              </w:trPr>
              <w:tc>
                <w:tcPr>
                  <w:tcW w:w="9000" w:type="dxa"/>
                  <w:tcMar>
                    <w:top w:w="150" w:type="dxa"/>
                    <w:left w:w="150" w:type="dxa"/>
                    <w:bottom w:w="150" w:type="dxa"/>
                    <w:right w:w="150" w:type="dxa"/>
                  </w:tcMar>
                  <w:hideMark/>
                </w:tcPr>
                <w:p w:rsidR="00DA3548" w:rsidRPr="00DA3548" w:rsidRDefault="00DA3548" w:rsidP="00DA3548">
                  <w:pPr>
                    <w:spacing w:before="100" w:beforeAutospacing="1" w:after="100" w:afterAutospacing="1" w:line="240" w:lineRule="auto"/>
                    <w:rPr>
                      <w:rFonts w:ascii="Helvetica" w:eastAsia="Times New Roman" w:hAnsi="Helvetica" w:cs="Helvetica"/>
                      <w:sz w:val="24"/>
                      <w:szCs w:val="24"/>
                      <w:lang w:eastAsia="en-GB"/>
                    </w:rPr>
                  </w:pPr>
                  <w:r w:rsidRPr="00DA3548">
                    <w:rPr>
                      <w:rFonts w:ascii="Helvetica" w:eastAsia="Times New Roman" w:hAnsi="Helvetica" w:cs="Helvetica"/>
                      <w:sz w:val="24"/>
                      <w:szCs w:val="24"/>
                      <w:lang w:eastAsia="en-GB"/>
                    </w:rPr>
                    <w:t>Hello Everyone and Welcome to this week’s Tuesday News.</w:t>
                  </w:r>
                  <w:r w:rsidRPr="00DA3548">
                    <w:rPr>
                      <w:rFonts w:ascii="Helvetica" w:eastAsia="Times New Roman" w:hAnsi="Helvetica" w:cs="Helvetica"/>
                      <w:sz w:val="24"/>
                      <w:szCs w:val="24"/>
                      <w:lang w:eastAsia="en-GB"/>
                    </w:rPr>
                    <w:br/>
                  </w:r>
                  <w:r w:rsidRPr="00DA3548">
                    <w:rPr>
                      <w:rFonts w:ascii="Helvetica" w:eastAsia="Times New Roman" w:hAnsi="Helvetica" w:cs="Helvetica"/>
                      <w:sz w:val="24"/>
                      <w:szCs w:val="24"/>
                      <w:lang w:eastAsia="en-GB"/>
                    </w:rPr>
                    <w:br/>
                    <w:t>Following yesterday's announcement of the road-map that will gradually lift the current restrictions, the NEC has issued the following statement</w:t>
                  </w:r>
                  <w:proofErr w:type="gramStart"/>
                  <w:r w:rsidRPr="00DA3548">
                    <w:rPr>
                      <w:rFonts w:ascii="Helvetica" w:eastAsia="Times New Roman" w:hAnsi="Helvetica" w:cs="Helvetica"/>
                      <w:sz w:val="24"/>
                      <w:szCs w:val="24"/>
                      <w:lang w:eastAsia="en-GB"/>
                    </w:rPr>
                    <w:t>:</w:t>
                  </w:r>
                  <w:proofErr w:type="gramEnd"/>
                  <w:r w:rsidRPr="00DA3548">
                    <w:rPr>
                      <w:rFonts w:ascii="Helvetica" w:eastAsia="Times New Roman" w:hAnsi="Helvetica" w:cs="Helvetica"/>
                      <w:sz w:val="24"/>
                      <w:szCs w:val="24"/>
                      <w:lang w:eastAsia="en-GB"/>
                    </w:rPr>
                    <w:br/>
                  </w:r>
                  <w:r w:rsidRPr="00DA3548">
                    <w:rPr>
                      <w:rFonts w:ascii="Helvetica" w:eastAsia="Times New Roman" w:hAnsi="Helvetica" w:cs="Helvetica"/>
                      <w:sz w:val="24"/>
                      <w:szCs w:val="24"/>
                      <w:lang w:eastAsia="en-GB"/>
                    </w:rPr>
                    <w:br/>
                  </w:r>
                  <w:r w:rsidRPr="00DA3548">
                    <w:rPr>
                      <w:rFonts w:ascii="Helvetica" w:eastAsia="Times New Roman" w:hAnsi="Helvetica" w:cs="Helvetica"/>
                      <w:i/>
                      <w:iCs/>
                      <w:sz w:val="24"/>
                      <w:szCs w:val="24"/>
                      <w:lang w:eastAsia="en-GB"/>
                    </w:rPr>
                    <w:t>On 22.02.21 the NEC COVID-19 sub-committee met to discuss the statement made by the Prime Minister to the House of Commons in relation to the road-map out of the current lockdown in England. It was noted that organised sport might be able to commence from 29.03.21 although the exact detail of what exactly will be allowed has not been published.</w:t>
                  </w:r>
                  <w:r w:rsidRPr="00DA3548">
                    <w:rPr>
                      <w:rFonts w:ascii="Helvetica" w:eastAsia="Times New Roman" w:hAnsi="Helvetica" w:cs="Helvetica"/>
                      <w:i/>
                      <w:iCs/>
                      <w:sz w:val="24"/>
                      <w:szCs w:val="24"/>
                      <w:lang w:eastAsia="en-GB"/>
                    </w:rPr>
                    <w:br/>
                    <w:t>Between now and the 29.03.21 the NEC will seek to engage the Department for Digital, Culture, Media and Sport (DCMS) and establish what will be allowed under the auspices of our National Governing Body sport status. Once it has been clarified what can be allowed, the NEC will update the membership and advise of any necessary paperwork that has to be completed.</w:t>
                  </w:r>
                  <w:r w:rsidRPr="00DA3548">
                    <w:rPr>
                      <w:rFonts w:ascii="Helvetica" w:eastAsia="Times New Roman" w:hAnsi="Helvetica" w:cs="Helvetica"/>
                      <w:i/>
                      <w:iCs/>
                      <w:sz w:val="24"/>
                      <w:szCs w:val="24"/>
                      <w:lang w:eastAsia="en-GB"/>
                    </w:rPr>
                    <w:br/>
                    <w:t>Thank you for your understanding.</w:t>
                  </w:r>
                  <w:r w:rsidRPr="00DA3548">
                    <w:rPr>
                      <w:rFonts w:ascii="Helvetica" w:eastAsia="Times New Roman" w:hAnsi="Helvetica" w:cs="Helvetica"/>
                      <w:i/>
                      <w:iCs/>
                      <w:sz w:val="24"/>
                      <w:szCs w:val="24"/>
                      <w:lang w:eastAsia="en-GB"/>
                    </w:rPr>
                    <w:br/>
                  </w:r>
                  <w:r w:rsidRPr="00DA3548">
                    <w:rPr>
                      <w:rFonts w:ascii="Helvetica" w:eastAsia="Times New Roman" w:hAnsi="Helvetica" w:cs="Helvetica"/>
                      <w:i/>
                      <w:iCs/>
                      <w:sz w:val="24"/>
                      <w:szCs w:val="24"/>
                      <w:lang w:eastAsia="en-GB"/>
                    </w:rPr>
                    <w:br/>
                    <w:t>David Morgan</w:t>
                  </w:r>
                  <w:r w:rsidRPr="00DA3548">
                    <w:rPr>
                      <w:rFonts w:ascii="Helvetica" w:eastAsia="Times New Roman" w:hAnsi="Helvetica" w:cs="Helvetica"/>
                      <w:i/>
                      <w:iCs/>
                      <w:sz w:val="24"/>
                      <w:szCs w:val="24"/>
                      <w:lang w:eastAsia="en-GB"/>
                    </w:rPr>
                    <w:br/>
                    <w:t>LDWA Chair</w:t>
                  </w:r>
                  <w:r w:rsidRPr="00DA3548">
                    <w:rPr>
                      <w:rFonts w:ascii="Helvetica" w:eastAsia="Times New Roman" w:hAnsi="Helvetica" w:cs="Helvetica"/>
                      <w:i/>
                      <w:iCs/>
                      <w:sz w:val="24"/>
                      <w:szCs w:val="24"/>
                      <w:lang w:eastAsia="en-GB"/>
                    </w:rPr>
                    <w:br/>
                  </w:r>
                  <w:r w:rsidRPr="00DA3548">
                    <w:rPr>
                      <w:rFonts w:ascii="Helvetica" w:eastAsia="Times New Roman" w:hAnsi="Helvetica" w:cs="Helvetica"/>
                      <w:i/>
                      <w:iCs/>
                      <w:sz w:val="24"/>
                      <w:szCs w:val="24"/>
                      <w:lang w:eastAsia="en-GB"/>
                    </w:rPr>
                    <w:br/>
                  </w:r>
                  <w:r w:rsidRPr="00DA3548">
                    <w:rPr>
                      <w:rFonts w:ascii="Helvetica" w:eastAsia="Times New Roman" w:hAnsi="Helvetica" w:cs="Helvetica"/>
                      <w:sz w:val="24"/>
                      <w:szCs w:val="24"/>
                      <w:lang w:eastAsia="en-GB"/>
                    </w:rPr>
                    <w:t>We will of course keep you updated as soon as there is progress to report.</w:t>
                  </w:r>
                  <w:r w:rsidRPr="00DA3548">
                    <w:rPr>
                      <w:rFonts w:ascii="Helvetica" w:eastAsia="Times New Roman" w:hAnsi="Helvetica" w:cs="Helvetica"/>
                      <w:sz w:val="24"/>
                      <w:szCs w:val="24"/>
                      <w:lang w:eastAsia="en-GB"/>
                    </w:rPr>
                    <w:br/>
                  </w:r>
                  <w:r w:rsidRPr="00DA3548">
                    <w:rPr>
                      <w:rFonts w:ascii="Helvetica" w:eastAsia="Times New Roman" w:hAnsi="Helvetica" w:cs="Helvetica"/>
                      <w:sz w:val="24"/>
                      <w:szCs w:val="24"/>
                      <w:lang w:eastAsia="en-GB"/>
                    </w:rPr>
                    <w:br/>
                  </w:r>
                  <w:r w:rsidRPr="00DA3548">
                    <w:rPr>
                      <w:rFonts w:ascii="Helvetica" w:eastAsia="Times New Roman" w:hAnsi="Helvetica" w:cs="Helvetica"/>
                      <w:b/>
                      <w:bCs/>
                      <w:sz w:val="24"/>
                      <w:szCs w:val="24"/>
                      <w:lang w:eastAsia="en-GB"/>
                    </w:rPr>
                    <w:t>Happy Days</w:t>
                  </w:r>
                  <w:r w:rsidRPr="00DA3548">
                    <w:rPr>
                      <w:rFonts w:ascii="Helvetica" w:eastAsia="Times New Roman" w:hAnsi="Helvetica" w:cs="Helvetica"/>
                      <w:b/>
                      <w:bCs/>
                      <w:sz w:val="24"/>
                      <w:szCs w:val="24"/>
                      <w:lang w:eastAsia="en-GB"/>
                    </w:rPr>
                    <w:br/>
                  </w:r>
                  <w:r w:rsidRPr="00DA3548">
                    <w:rPr>
                      <w:rFonts w:ascii="Helvetica" w:eastAsia="Times New Roman" w:hAnsi="Helvetica" w:cs="Helvetica"/>
                      <w:sz w:val="24"/>
                      <w:szCs w:val="24"/>
                      <w:lang w:eastAsia="en-GB"/>
                    </w:rPr>
                    <w:t>Brian Graves has been in touch:</w:t>
                  </w:r>
                  <w:r w:rsidRPr="00DA3548">
                    <w:rPr>
                      <w:rFonts w:ascii="Helvetica" w:eastAsia="Times New Roman" w:hAnsi="Helvetica" w:cs="Helvetica"/>
                      <w:sz w:val="24"/>
                      <w:szCs w:val="24"/>
                      <w:lang w:eastAsia="en-GB"/>
                    </w:rPr>
                    <w:br/>
                  </w:r>
                  <w:r w:rsidRPr="00DA3548">
                    <w:rPr>
                      <w:rFonts w:ascii="Helvetica" w:eastAsia="Times New Roman" w:hAnsi="Helvetica" w:cs="Helvetica"/>
                      <w:i/>
                      <w:iCs/>
                      <w:sz w:val="24"/>
                      <w:szCs w:val="24"/>
                      <w:lang w:eastAsia="en-GB"/>
                    </w:rPr>
                    <w:t>I noticed you have been putting some "memory lane" events in your "News" so thought you might like some photos of the trip organised by John Nickerson in 2008 to the Lake District. We are ascending</w:t>
                  </w:r>
                  <w:proofErr w:type="gramStart"/>
                  <w:r w:rsidRPr="00DA3548">
                    <w:rPr>
                      <w:rFonts w:ascii="Helvetica" w:eastAsia="Times New Roman" w:hAnsi="Helvetica" w:cs="Helvetica"/>
                      <w:i/>
                      <w:iCs/>
                      <w:sz w:val="24"/>
                      <w:szCs w:val="24"/>
                      <w:lang w:eastAsia="en-GB"/>
                    </w:rPr>
                    <w:t xml:space="preserve">  </w:t>
                  </w:r>
                  <w:proofErr w:type="spellStart"/>
                  <w:r w:rsidRPr="00DA3548">
                    <w:rPr>
                      <w:rFonts w:ascii="Helvetica" w:eastAsia="Times New Roman" w:hAnsi="Helvetica" w:cs="Helvetica"/>
                      <w:i/>
                      <w:iCs/>
                      <w:sz w:val="24"/>
                      <w:szCs w:val="24"/>
                      <w:lang w:eastAsia="en-GB"/>
                    </w:rPr>
                    <w:t>Blencathra</w:t>
                  </w:r>
                  <w:proofErr w:type="spellEnd"/>
                  <w:proofErr w:type="gramEnd"/>
                  <w:r w:rsidRPr="00DA3548">
                    <w:rPr>
                      <w:rFonts w:ascii="Helvetica" w:eastAsia="Times New Roman" w:hAnsi="Helvetica" w:cs="Helvetica"/>
                      <w:i/>
                      <w:iCs/>
                      <w:sz w:val="24"/>
                      <w:szCs w:val="24"/>
                      <w:lang w:eastAsia="en-GB"/>
                    </w:rPr>
                    <w:t xml:space="preserve"> via </w:t>
                  </w:r>
                  <w:proofErr w:type="spellStart"/>
                  <w:r w:rsidRPr="00DA3548">
                    <w:rPr>
                      <w:rFonts w:ascii="Helvetica" w:eastAsia="Times New Roman" w:hAnsi="Helvetica" w:cs="Helvetica"/>
                      <w:i/>
                      <w:iCs/>
                      <w:sz w:val="24"/>
                      <w:szCs w:val="24"/>
                      <w:lang w:eastAsia="en-GB"/>
                    </w:rPr>
                    <w:t>Souther</w:t>
                  </w:r>
                  <w:proofErr w:type="spellEnd"/>
                  <w:r w:rsidRPr="00DA3548">
                    <w:rPr>
                      <w:rFonts w:ascii="Helvetica" w:eastAsia="Times New Roman" w:hAnsi="Helvetica" w:cs="Helvetica"/>
                      <w:i/>
                      <w:iCs/>
                      <w:sz w:val="24"/>
                      <w:szCs w:val="24"/>
                      <w:lang w:eastAsia="en-GB"/>
                    </w:rPr>
                    <w:t xml:space="preserve"> Fell.   </w:t>
                  </w:r>
                  <w:proofErr w:type="spellStart"/>
                  <w:r w:rsidRPr="00DA3548">
                    <w:rPr>
                      <w:rFonts w:ascii="Helvetica" w:eastAsia="Times New Roman" w:hAnsi="Helvetica" w:cs="Helvetica"/>
                      <w:sz w:val="24"/>
                      <w:szCs w:val="24"/>
                      <w:lang w:eastAsia="en-GB"/>
                    </w:rPr>
                    <w:fldChar w:fldCharType="begin"/>
                  </w:r>
                  <w:r w:rsidRPr="00DA3548">
                    <w:rPr>
                      <w:rFonts w:ascii="Helvetica" w:eastAsia="Times New Roman" w:hAnsi="Helvetica" w:cs="Helvetica"/>
                      <w:sz w:val="24"/>
                      <w:szCs w:val="24"/>
                      <w:lang w:eastAsia="en-GB"/>
                    </w:rPr>
                    <w:instrText xml:space="preserve"> HYPERLINK "https://ldwa.org.uk/BedsBucksAndNorthants/W/7773/bbn-lake-district-weekend-2008.html" \t "_blank" </w:instrText>
                  </w:r>
                  <w:r w:rsidRPr="00DA3548">
                    <w:rPr>
                      <w:rFonts w:ascii="Helvetica" w:eastAsia="Times New Roman" w:hAnsi="Helvetica" w:cs="Helvetica"/>
                      <w:sz w:val="24"/>
                      <w:szCs w:val="24"/>
                      <w:lang w:eastAsia="en-GB"/>
                    </w:rPr>
                    <w:fldChar w:fldCharType="separate"/>
                  </w:r>
                  <w:r w:rsidRPr="00DA3548">
                    <w:rPr>
                      <w:rFonts w:ascii="Helvetica" w:eastAsia="Times New Roman" w:hAnsi="Helvetica" w:cs="Helvetica"/>
                      <w:color w:val="1155CC"/>
                      <w:sz w:val="24"/>
                      <w:szCs w:val="24"/>
                      <w:u w:val="single"/>
                      <w:lang w:eastAsia="en-GB"/>
                    </w:rPr>
                    <w:t>Blencathra</w:t>
                  </w:r>
                  <w:proofErr w:type="spellEnd"/>
                  <w:r w:rsidRPr="00DA3548">
                    <w:rPr>
                      <w:rFonts w:ascii="Helvetica" w:eastAsia="Times New Roman" w:hAnsi="Helvetica" w:cs="Helvetica"/>
                      <w:sz w:val="24"/>
                      <w:szCs w:val="24"/>
                      <w:lang w:eastAsia="en-GB"/>
                    </w:rPr>
                    <w:fldChar w:fldCharType="end"/>
                  </w:r>
                  <w:r w:rsidRPr="00DA3548">
                    <w:rPr>
                      <w:rFonts w:ascii="Helvetica" w:eastAsia="Times New Roman" w:hAnsi="Helvetica" w:cs="Helvetica"/>
                      <w:sz w:val="24"/>
                      <w:szCs w:val="24"/>
                      <w:lang w:eastAsia="en-GB"/>
                    </w:rPr>
                    <w:br/>
                    <w:t>It’s great to see some lovely photos of friends enjoying the Lake District sunshine</w:t>
                  </w:r>
                  <w:proofErr w:type="gramStart"/>
                  <w:r w:rsidRPr="00DA3548">
                    <w:rPr>
                      <w:rFonts w:ascii="Helvetica" w:eastAsia="Times New Roman" w:hAnsi="Helvetica" w:cs="Helvetica"/>
                      <w:sz w:val="24"/>
                      <w:szCs w:val="24"/>
                      <w:lang w:eastAsia="en-GB"/>
                    </w:rPr>
                    <w:t>  </w:t>
                  </w:r>
                  <w:proofErr w:type="gramEnd"/>
                  <w:r w:rsidRPr="00DA3548">
                    <w:rPr>
                      <w:rFonts w:ascii="Helvetica" w:eastAsia="Times New Roman" w:hAnsi="Helvetica" w:cs="Helvetica"/>
                      <w:sz w:val="24"/>
                      <w:szCs w:val="24"/>
                      <w:lang w:eastAsia="en-GB"/>
                    </w:rPr>
                    <w:br/>
                    <w:t xml:space="preserve">More photos next week of the group on </w:t>
                  </w:r>
                  <w:proofErr w:type="spellStart"/>
                  <w:r w:rsidRPr="00DA3548">
                    <w:rPr>
                      <w:rFonts w:ascii="Helvetica" w:eastAsia="Times New Roman" w:hAnsi="Helvetica" w:cs="Helvetica"/>
                      <w:sz w:val="24"/>
                      <w:szCs w:val="24"/>
                      <w:lang w:eastAsia="en-GB"/>
                    </w:rPr>
                    <w:t>Catbells</w:t>
                  </w:r>
                  <w:proofErr w:type="spellEnd"/>
                  <w:r w:rsidRPr="00DA3548">
                    <w:rPr>
                      <w:rFonts w:ascii="Helvetica" w:eastAsia="Times New Roman" w:hAnsi="Helvetica" w:cs="Helvetica"/>
                      <w:sz w:val="24"/>
                      <w:szCs w:val="24"/>
                      <w:lang w:eastAsia="en-GB"/>
                    </w:rPr>
                    <w:t>.</w:t>
                  </w:r>
                </w:p>
                <w:p w:rsidR="00DA3548" w:rsidRPr="00DA3548" w:rsidRDefault="00DA3548" w:rsidP="00DA3548">
                  <w:pPr>
                    <w:spacing w:before="100" w:beforeAutospacing="1" w:after="100" w:afterAutospacing="1" w:line="240" w:lineRule="auto"/>
                    <w:rPr>
                      <w:rFonts w:ascii="Helvetica" w:eastAsia="Times New Roman" w:hAnsi="Helvetica" w:cs="Helvetica"/>
                      <w:sz w:val="24"/>
                      <w:szCs w:val="24"/>
                      <w:lang w:eastAsia="en-GB"/>
                    </w:rPr>
                  </w:pPr>
                  <w:r w:rsidRPr="00DA3548">
                    <w:rPr>
                      <w:rFonts w:ascii="Helvetica" w:eastAsia="Times New Roman" w:hAnsi="Helvetica" w:cs="Helvetica"/>
                      <w:sz w:val="24"/>
                      <w:szCs w:val="24"/>
                      <w:lang w:eastAsia="en-GB"/>
                    </w:rPr>
                    <w:t>And while we are wandering in the Lakes - Nicky Wood of Lakeland Group is running February’s LDWA virtual challenge, showcasing the area and revealing interesting facts every day. Last Wednesday it was all about Lakeland Breweries. So many! Who knew? Lots of you will have sampled some of these goodies. Here’s a reminder.  </w:t>
                  </w:r>
                  <w:hyperlink r:id="rId6" w:tgtFrame="_blank" w:history="1">
                    <w:r w:rsidRPr="00DA3548">
                      <w:rPr>
                        <w:rFonts w:ascii="Helvetica" w:eastAsia="Times New Roman" w:hAnsi="Helvetica" w:cs="Helvetica"/>
                        <w:color w:val="1155CC"/>
                        <w:sz w:val="24"/>
                        <w:szCs w:val="24"/>
                        <w:u w:val="single"/>
                        <w:lang w:eastAsia="en-GB"/>
                      </w:rPr>
                      <w:t>Lake District Breweries</w:t>
                    </w:r>
                  </w:hyperlink>
                </w:p>
                <w:p w:rsidR="00DA3548" w:rsidRPr="00DA3548" w:rsidRDefault="00DA3548" w:rsidP="00DA3548">
                  <w:pPr>
                    <w:spacing w:before="100" w:beforeAutospacing="1" w:after="100" w:afterAutospacing="1" w:line="240" w:lineRule="auto"/>
                    <w:rPr>
                      <w:rFonts w:ascii="Helvetica" w:eastAsia="Times New Roman" w:hAnsi="Helvetica" w:cs="Helvetica"/>
                      <w:sz w:val="24"/>
                      <w:szCs w:val="24"/>
                      <w:lang w:eastAsia="en-GB"/>
                    </w:rPr>
                  </w:pPr>
                  <w:r w:rsidRPr="00DA3548">
                    <w:rPr>
                      <w:rFonts w:ascii="Helvetica" w:eastAsia="Times New Roman" w:hAnsi="Helvetica" w:cs="Helvetica"/>
                      <w:sz w:val="24"/>
                      <w:szCs w:val="24"/>
                      <w:lang w:eastAsia="en-GB"/>
                    </w:rPr>
                    <w:lastRenderedPageBreak/>
                    <w:t xml:space="preserve">I’m running on empty with news now folk – it may have to be </w:t>
                  </w:r>
                  <w:proofErr w:type="spellStart"/>
                  <w:r w:rsidRPr="00DA3548">
                    <w:rPr>
                      <w:rFonts w:ascii="Helvetica" w:eastAsia="Times New Roman" w:hAnsi="Helvetica" w:cs="Helvetica"/>
                      <w:sz w:val="24"/>
                      <w:szCs w:val="24"/>
                      <w:lang w:eastAsia="en-GB"/>
                    </w:rPr>
                    <w:t>Herdwick</w:t>
                  </w:r>
                  <w:proofErr w:type="spellEnd"/>
                  <w:r w:rsidRPr="00DA3548">
                    <w:rPr>
                      <w:rFonts w:ascii="Helvetica" w:eastAsia="Times New Roman" w:hAnsi="Helvetica" w:cs="Helvetica"/>
                      <w:sz w:val="24"/>
                      <w:szCs w:val="24"/>
                      <w:lang w:eastAsia="en-GB"/>
                    </w:rPr>
                    <w:t xml:space="preserve"> sheep next week!</w:t>
                  </w:r>
                </w:p>
                <w:p w:rsidR="00DA3548" w:rsidRPr="00DA3548" w:rsidRDefault="00DA3548" w:rsidP="00DA3548">
                  <w:pPr>
                    <w:spacing w:before="100" w:beforeAutospacing="1" w:after="100" w:afterAutospacing="1" w:line="240" w:lineRule="auto"/>
                    <w:rPr>
                      <w:rFonts w:ascii="Helvetica" w:eastAsia="Times New Roman" w:hAnsi="Helvetica" w:cs="Helvetica"/>
                      <w:sz w:val="24"/>
                      <w:szCs w:val="24"/>
                      <w:lang w:eastAsia="en-GB"/>
                    </w:rPr>
                  </w:pPr>
                  <w:r w:rsidRPr="00DA3548">
                    <w:rPr>
                      <w:rFonts w:ascii="Helvetica" w:eastAsia="Times New Roman" w:hAnsi="Helvetica" w:cs="Helvetica"/>
                      <w:sz w:val="24"/>
                      <w:szCs w:val="24"/>
                      <w:lang w:eastAsia="en-GB"/>
                    </w:rPr>
                    <w:t>A reminder of the LDWA Virtual challenges and a heads up that Julie Cribb and the NW Grampian group will be hosting the virtual event for March – more lovely photos of a beautiful area to look forward to plus lots of interesting local information.</w:t>
                  </w:r>
                  <w:r w:rsidRPr="00DA3548">
                    <w:rPr>
                      <w:rFonts w:ascii="Helvetica" w:eastAsia="Times New Roman" w:hAnsi="Helvetica" w:cs="Helvetica"/>
                      <w:sz w:val="24"/>
                      <w:szCs w:val="24"/>
                      <w:lang w:eastAsia="en-GB"/>
                    </w:rPr>
                    <w:br/>
                  </w:r>
                  <w:r w:rsidRPr="00DA3548">
                    <w:rPr>
                      <w:rFonts w:ascii="Helvetica" w:eastAsia="Times New Roman" w:hAnsi="Helvetica" w:cs="Helvetica"/>
                      <w:b/>
                      <w:bCs/>
                      <w:sz w:val="24"/>
                      <w:szCs w:val="24"/>
                      <w:lang w:eastAsia="en-GB"/>
                    </w:rPr>
                    <w:br/>
                    <w:t>BBN Committee Meeting: Thursday 25th February</w:t>
                  </w:r>
                  <w:r w:rsidRPr="00DA3548">
                    <w:rPr>
                      <w:rFonts w:ascii="Helvetica" w:eastAsia="Times New Roman" w:hAnsi="Helvetica" w:cs="Helvetica"/>
                      <w:sz w:val="24"/>
                      <w:szCs w:val="24"/>
                      <w:lang w:eastAsia="en-GB"/>
                    </w:rPr>
                    <w:br/>
                    <w:t>Anybody have anything they would like to bring to the attention of the committee? Let me know asap.</w:t>
                  </w:r>
                  <w:r w:rsidRPr="00DA3548">
                    <w:rPr>
                      <w:rFonts w:ascii="Helvetica" w:eastAsia="Times New Roman" w:hAnsi="Helvetica" w:cs="Helvetica"/>
                      <w:sz w:val="24"/>
                      <w:szCs w:val="24"/>
                      <w:lang w:eastAsia="en-GB"/>
                    </w:rPr>
                    <w:br/>
                  </w:r>
                  <w:r w:rsidRPr="00DA3548">
                    <w:rPr>
                      <w:rFonts w:ascii="Helvetica" w:eastAsia="Times New Roman" w:hAnsi="Helvetica" w:cs="Helvetica"/>
                      <w:sz w:val="24"/>
                      <w:szCs w:val="24"/>
                      <w:lang w:eastAsia="en-GB"/>
                    </w:rPr>
                    <w:br/>
                  </w:r>
                  <w:r w:rsidRPr="00DA3548">
                    <w:rPr>
                      <w:rFonts w:ascii="Helvetica" w:eastAsia="Times New Roman" w:hAnsi="Helvetica" w:cs="Helvetica"/>
                      <w:b/>
                      <w:bCs/>
                      <w:sz w:val="24"/>
                      <w:szCs w:val="24"/>
                      <w:lang w:eastAsia="en-GB"/>
                    </w:rPr>
                    <w:t>BBN Anytime Challenges</w:t>
                  </w:r>
                  <w:r w:rsidRPr="00DA3548">
                    <w:rPr>
                      <w:rFonts w:ascii="Helvetica" w:eastAsia="Times New Roman" w:hAnsi="Helvetica" w:cs="Helvetica"/>
                      <w:b/>
                      <w:bCs/>
                      <w:sz w:val="24"/>
                      <w:szCs w:val="24"/>
                      <w:lang w:eastAsia="en-GB"/>
                    </w:rPr>
                    <w:br/>
                  </w:r>
                  <w:r w:rsidRPr="00DA3548">
                    <w:rPr>
                      <w:rFonts w:ascii="Helvetica" w:eastAsia="Times New Roman" w:hAnsi="Helvetica" w:cs="Helvetica"/>
                      <w:sz w:val="24"/>
                      <w:szCs w:val="24"/>
                      <w:lang w:eastAsia="en-GB"/>
                    </w:rPr>
                    <w:t>With restrictions around organising challenge events likely to be in place for some time to come, the NEC has developed guidelines for groups to offer challenge events as Anytime Challenges. These are for LDWA members only, who can enter via SiEntries, download the route description and then walk the event on a date of their choosing within a given period. This is all, of course, subject to whatever Covid restrictions in place.</w:t>
                  </w:r>
                  <w:r w:rsidRPr="00DA3548">
                    <w:rPr>
                      <w:rFonts w:ascii="Helvetica" w:eastAsia="Times New Roman" w:hAnsi="Helvetica" w:cs="Helvetica"/>
                      <w:sz w:val="24"/>
                      <w:szCs w:val="24"/>
                      <w:lang w:eastAsia="en-GB"/>
                    </w:rPr>
                    <w:br/>
                  </w:r>
                  <w:r w:rsidRPr="00DA3548">
                    <w:rPr>
                      <w:rFonts w:ascii="Helvetica" w:eastAsia="Times New Roman" w:hAnsi="Helvetica" w:cs="Helvetica"/>
                      <w:sz w:val="24"/>
                      <w:szCs w:val="24"/>
                      <w:lang w:eastAsia="en-GB"/>
                    </w:rPr>
                    <w:br/>
                    <w:t xml:space="preserve">Work is continuing behind the scenes to offer the Chiltern Kanter and the Pick &amp; Mix as Anytime Challenges as soon as this is possible. Both these Anytime Challenges will count towards BBN’s new Triple Challenge (Hannington Hike, Chiltern Kanter, </w:t>
                  </w:r>
                  <w:proofErr w:type="gramStart"/>
                  <w:r w:rsidRPr="00DA3548">
                    <w:rPr>
                      <w:rFonts w:ascii="Helvetica" w:eastAsia="Times New Roman" w:hAnsi="Helvetica" w:cs="Helvetica"/>
                      <w:sz w:val="24"/>
                      <w:szCs w:val="24"/>
                      <w:lang w:eastAsia="en-GB"/>
                    </w:rPr>
                    <w:t>Pick</w:t>
                  </w:r>
                  <w:proofErr w:type="gramEnd"/>
                  <w:r w:rsidRPr="00DA3548">
                    <w:rPr>
                      <w:rFonts w:ascii="Helvetica" w:eastAsia="Times New Roman" w:hAnsi="Helvetica" w:cs="Helvetica"/>
                      <w:sz w:val="24"/>
                      <w:szCs w:val="24"/>
                      <w:lang w:eastAsia="en-GB"/>
                    </w:rPr>
                    <w:t xml:space="preserve"> &amp; Mix - walked in any order).</w:t>
                  </w:r>
                  <w:r w:rsidRPr="00DA3548">
                    <w:rPr>
                      <w:rFonts w:ascii="Helvetica" w:eastAsia="Times New Roman" w:hAnsi="Helvetica" w:cs="Helvetica"/>
                      <w:sz w:val="24"/>
                      <w:szCs w:val="24"/>
                      <w:lang w:eastAsia="en-GB"/>
                    </w:rPr>
                    <w:br/>
                    <w:t>Mike Hyland has been out locally checking the Chiltern Anytime Kanter route – seeing this beautiful sunrise from Ivinghoe Beacon made the early start in sub-zero temperatures (and his frozen drink) worthwhile.   </w:t>
                  </w:r>
                  <w:hyperlink r:id="rId7" w:tgtFrame="_blank" w:history="1">
                    <w:r w:rsidRPr="00DA3548">
                      <w:rPr>
                        <w:rFonts w:ascii="Helvetica" w:eastAsia="Times New Roman" w:hAnsi="Helvetica" w:cs="Helvetica"/>
                        <w:color w:val="1155CC"/>
                        <w:sz w:val="24"/>
                        <w:szCs w:val="24"/>
                        <w:u w:val="single"/>
                        <w:lang w:eastAsia="en-GB"/>
                      </w:rPr>
                      <w:t>Ivinghoe Beacon Sunrise</w:t>
                    </w:r>
                  </w:hyperlink>
                  <w:r w:rsidRPr="00DA3548">
                    <w:rPr>
                      <w:rFonts w:ascii="Helvetica" w:eastAsia="Times New Roman" w:hAnsi="Helvetica" w:cs="Helvetica"/>
                      <w:sz w:val="24"/>
                      <w:szCs w:val="24"/>
                      <w:lang w:eastAsia="en-GB"/>
                    </w:rPr>
                    <w:br/>
                  </w:r>
                  <w:r w:rsidRPr="00DA3548">
                    <w:rPr>
                      <w:rFonts w:ascii="Helvetica" w:eastAsia="Times New Roman" w:hAnsi="Helvetica" w:cs="Helvetica"/>
                      <w:b/>
                      <w:bCs/>
                      <w:sz w:val="24"/>
                      <w:szCs w:val="24"/>
                      <w:lang w:eastAsia="en-GB"/>
                    </w:rPr>
                    <w:br/>
                    <w:t>BBN Newsletter</w:t>
                  </w:r>
                  <w:r w:rsidRPr="00DA3548">
                    <w:rPr>
                      <w:rFonts w:ascii="Helvetica" w:eastAsia="Times New Roman" w:hAnsi="Helvetica" w:cs="Helvetica"/>
                      <w:b/>
                      <w:bCs/>
                      <w:sz w:val="24"/>
                      <w:szCs w:val="24"/>
                      <w:lang w:eastAsia="en-GB"/>
                    </w:rPr>
                    <w:br/>
                  </w:r>
                  <w:r w:rsidRPr="00DA3548">
                    <w:rPr>
                      <w:rFonts w:ascii="Helvetica" w:eastAsia="Times New Roman" w:hAnsi="Helvetica" w:cs="Helvetica"/>
                      <w:sz w:val="24"/>
                      <w:szCs w:val="24"/>
                      <w:lang w:eastAsia="en-GB"/>
                    </w:rPr>
                    <w:t>A reminder that your contributions for the Spring Newsletter are welcome. The deadline is Friday 12th March.  Plenty of time for you to get in touch.  Any hints and tips? What have you been doing since we could all walk together? BBN’s Virtual Y 100 Sir Fynwy entrants, how is your planning and training going? </w:t>
                  </w:r>
                </w:p>
                <w:p w:rsidR="00DA3548" w:rsidRPr="00DA3548" w:rsidRDefault="00DA3548" w:rsidP="00DA3548">
                  <w:pPr>
                    <w:spacing w:before="100" w:beforeAutospacing="1" w:after="100" w:afterAutospacing="1" w:line="240" w:lineRule="auto"/>
                    <w:rPr>
                      <w:rFonts w:ascii="Helvetica" w:eastAsia="Times New Roman" w:hAnsi="Helvetica" w:cs="Helvetica"/>
                      <w:sz w:val="24"/>
                      <w:szCs w:val="24"/>
                      <w:lang w:eastAsia="en-GB"/>
                    </w:rPr>
                  </w:pPr>
                  <w:r w:rsidRPr="00DA3548">
                    <w:rPr>
                      <w:rFonts w:ascii="Helvetica" w:eastAsia="Times New Roman" w:hAnsi="Helvetica" w:cs="Helvetica"/>
                      <w:sz w:val="24"/>
                      <w:szCs w:val="24"/>
                      <w:lang w:eastAsia="en-GB"/>
                    </w:rPr>
                    <w:t>And until we can all walk together again and have a lunchtime chat over a pint …..</w:t>
                  </w:r>
                  <w:r w:rsidRPr="00DA3548">
                    <w:rPr>
                      <w:rFonts w:ascii="Helvetica" w:eastAsia="Times New Roman" w:hAnsi="Helvetica" w:cs="Helvetica"/>
                      <w:sz w:val="24"/>
                      <w:szCs w:val="24"/>
                      <w:lang w:eastAsia="en-GB"/>
                    </w:rPr>
                    <w:br/>
                    <w:t>Don’t worry, be hoppy!</w:t>
                  </w:r>
                  <w:r w:rsidRPr="00DA3548">
                    <w:rPr>
                      <w:rFonts w:ascii="Helvetica" w:eastAsia="Times New Roman" w:hAnsi="Helvetica" w:cs="Helvetica"/>
                      <w:sz w:val="24"/>
                      <w:szCs w:val="24"/>
                      <w:lang w:eastAsia="en-GB"/>
                    </w:rPr>
                    <w:br/>
                  </w:r>
                  <w:r w:rsidRPr="00DA3548">
                    <w:rPr>
                      <w:rFonts w:ascii="Helvetica" w:eastAsia="Times New Roman" w:hAnsi="Helvetica" w:cs="Helvetica"/>
                      <w:sz w:val="24"/>
                      <w:szCs w:val="24"/>
                      <w:lang w:eastAsia="en-GB"/>
                    </w:rPr>
                    <w:br/>
                    <w:t>What did the bottle write on the postcard? Wish you were beer!</w:t>
                  </w:r>
                  <w:r w:rsidRPr="00DA3548">
                    <w:rPr>
                      <w:rFonts w:ascii="Helvetica" w:eastAsia="Times New Roman" w:hAnsi="Helvetica" w:cs="Helvetica"/>
                      <w:sz w:val="24"/>
                      <w:szCs w:val="24"/>
                      <w:lang w:eastAsia="en-GB"/>
                    </w:rPr>
                    <w:br/>
                    <w:t>What is the definition of a balanced diet? A beer in each hand.</w:t>
                  </w:r>
                  <w:r w:rsidRPr="00DA3548">
                    <w:rPr>
                      <w:rFonts w:ascii="Helvetica" w:eastAsia="Times New Roman" w:hAnsi="Helvetica" w:cs="Helvetica"/>
                      <w:sz w:val="24"/>
                      <w:szCs w:val="24"/>
                      <w:lang w:eastAsia="en-GB"/>
                    </w:rPr>
                    <w:br/>
                    <w:t>You can’t find happiness at the bottom of a beer. Obviously, who is happy when their beer runs out?</w:t>
                  </w:r>
                </w:p>
                <w:p w:rsidR="00DA3548" w:rsidRPr="00DA3548" w:rsidRDefault="00DA3548" w:rsidP="00DA3548">
                  <w:pPr>
                    <w:spacing w:before="100" w:beforeAutospacing="1" w:after="100" w:afterAutospacing="1" w:line="240" w:lineRule="auto"/>
                    <w:rPr>
                      <w:rFonts w:ascii="Helvetica" w:eastAsia="Times New Roman" w:hAnsi="Helvetica" w:cs="Helvetica"/>
                      <w:sz w:val="24"/>
                      <w:szCs w:val="24"/>
                      <w:lang w:eastAsia="en-GB"/>
                    </w:rPr>
                  </w:pPr>
                  <w:r w:rsidRPr="00DA3548">
                    <w:rPr>
                      <w:rFonts w:ascii="Helvetica" w:eastAsia="Times New Roman" w:hAnsi="Helvetica" w:cs="Helvetica"/>
                      <w:sz w:val="24"/>
                      <w:szCs w:val="24"/>
                      <w:lang w:eastAsia="en-GB"/>
                    </w:rPr>
                    <w:t> </w:t>
                  </w:r>
                </w:p>
                <w:p w:rsidR="00DA3548" w:rsidRPr="00DA3548" w:rsidRDefault="00DA3548" w:rsidP="00DA3548">
                  <w:pPr>
                    <w:spacing w:before="100" w:beforeAutospacing="1" w:after="100" w:afterAutospacing="1" w:line="240" w:lineRule="auto"/>
                    <w:rPr>
                      <w:rFonts w:ascii="Helvetica" w:eastAsia="Times New Roman" w:hAnsi="Helvetica" w:cs="Helvetica"/>
                      <w:sz w:val="24"/>
                      <w:szCs w:val="24"/>
                      <w:lang w:eastAsia="en-GB"/>
                    </w:rPr>
                  </w:pPr>
                  <w:r w:rsidRPr="00DA3548">
                    <w:rPr>
                      <w:rFonts w:ascii="Helvetica" w:eastAsia="Times New Roman" w:hAnsi="Helvetica" w:cs="Helvetica"/>
                      <w:sz w:val="24"/>
                      <w:szCs w:val="24"/>
                      <w:lang w:eastAsia="en-GB"/>
                    </w:rPr>
                    <w:t>Gill Bunker</w:t>
                  </w:r>
                  <w:r w:rsidRPr="00DA3548">
                    <w:rPr>
                      <w:rFonts w:ascii="Helvetica" w:eastAsia="Times New Roman" w:hAnsi="Helvetica" w:cs="Helvetica"/>
                      <w:sz w:val="24"/>
                      <w:szCs w:val="24"/>
                      <w:lang w:eastAsia="en-GB"/>
                    </w:rPr>
                    <w:br/>
                  </w:r>
                  <w:hyperlink r:id="rId8" w:tgtFrame="_blank" w:history="1">
                    <w:r w:rsidRPr="00DA3548">
                      <w:rPr>
                        <w:rFonts w:ascii="Helvetica" w:eastAsia="Times New Roman" w:hAnsi="Helvetica" w:cs="Helvetica"/>
                        <w:color w:val="1155CC"/>
                        <w:sz w:val="24"/>
                        <w:szCs w:val="24"/>
                        <w:u w:val="single"/>
                        <w:lang w:eastAsia="en-GB"/>
                      </w:rPr>
                      <w:t>bbn@ldwa.org.uk</w:t>
                    </w:r>
                  </w:hyperlink>
                </w:p>
                <w:p w:rsidR="00DA3548" w:rsidRPr="00DA3548" w:rsidRDefault="00DA3548" w:rsidP="00DA3548">
                  <w:pPr>
                    <w:spacing w:before="100" w:beforeAutospacing="1" w:after="100" w:afterAutospacing="1" w:line="240" w:lineRule="auto"/>
                    <w:rPr>
                      <w:rFonts w:ascii="Helvetica" w:eastAsia="Times New Roman" w:hAnsi="Helvetica" w:cs="Helvetica"/>
                      <w:sz w:val="24"/>
                      <w:szCs w:val="24"/>
                      <w:lang w:eastAsia="en-GB"/>
                    </w:rPr>
                  </w:pPr>
                  <w:r w:rsidRPr="00DA3548">
                    <w:rPr>
                      <w:rFonts w:ascii="Helvetica" w:eastAsia="Times New Roman" w:hAnsi="Helvetica" w:cs="Helvetica"/>
                      <w:sz w:val="24"/>
                      <w:szCs w:val="24"/>
                      <w:lang w:eastAsia="en-GB"/>
                    </w:rPr>
                    <w:lastRenderedPageBreak/>
                    <w:t> </w:t>
                  </w:r>
                </w:p>
                <w:p w:rsidR="00DA3548" w:rsidRPr="00DA3548" w:rsidRDefault="00DA3548" w:rsidP="00DA3548">
                  <w:pPr>
                    <w:spacing w:before="100" w:beforeAutospacing="1" w:after="100" w:afterAutospacing="1" w:line="240" w:lineRule="auto"/>
                    <w:rPr>
                      <w:rFonts w:ascii="Helvetica" w:eastAsia="Times New Roman" w:hAnsi="Helvetica" w:cs="Helvetica"/>
                      <w:sz w:val="24"/>
                      <w:szCs w:val="24"/>
                      <w:lang w:eastAsia="en-GB"/>
                    </w:rPr>
                  </w:pPr>
                  <w:r w:rsidRPr="00DA3548">
                    <w:rPr>
                      <w:rFonts w:ascii="Helvetica" w:eastAsia="Times New Roman" w:hAnsi="Helvetica" w:cs="Helvetica"/>
                      <w:b/>
                      <w:bCs/>
                      <w:i/>
                      <w:iCs/>
                      <w:sz w:val="24"/>
                      <w:szCs w:val="24"/>
                      <w:lang w:eastAsia="en-GB"/>
                    </w:rPr>
                    <w:t>To keep up-to date with the latest news about walking in the pandemic and how this has affected the LDWA, please see</w:t>
                  </w:r>
                  <w:r w:rsidRPr="00DA3548">
                    <w:rPr>
                      <w:rFonts w:ascii="Helvetica" w:eastAsia="Times New Roman" w:hAnsi="Helvetica" w:cs="Helvetica"/>
                      <w:b/>
                      <w:bCs/>
                      <w:i/>
                      <w:iCs/>
                      <w:sz w:val="24"/>
                      <w:szCs w:val="24"/>
                      <w:lang w:eastAsia="en-GB"/>
                    </w:rPr>
                    <w:br/>
                  </w:r>
                  <w:hyperlink r:id="rId9" w:tgtFrame="_blank" w:history="1">
                    <w:r w:rsidRPr="00DA3548">
                      <w:rPr>
                        <w:rFonts w:ascii="Helvetica" w:eastAsia="Times New Roman" w:hAnsi="Helvetica" w:cs="Helvetica"/>
                        <w:b/>
                        <w:bCs/>
                        <w:i/>
                        <w:iCs/>
                        <w:color w:val="1155CC"/>
                        <w:sz w:val="24"/>
                        <w:szCs w:val="24"/>
                        <w:u w:val="single"/>
                        <w:lang w:eastAsia="en-GB"/>
                      </w:rPr>
                      <w:t>https://ldwa.org.uk/library/coronavirus2020.php</w:t>
                    </w:r>
                  </w:hyperlink>
                </w:p>
                <w:p w:rsidR="00DA3548" w:rsidRPr="00DA3548" w:rsidRDefault="00DA3548" w:rsidP="00DA3548">
                  <w:pPr>
                    <w:spacing w:before="100" w:beforeAutospacing="1" w:after="100" w:afterAutospacing="1" w:line="240" w:lineRule="auto"/>
                    <w:rPr>
                      <w:rFonts w:ascii="Helvetica" w:eastAsia="Times New Roman" w:hAnsi="Helvetica" w:cs="Helvetica"/>
                      <w:sz w:val="24"/>
                      <w:szCs w:val="24"/>
                      <w:lang w:eastAsia="en-GB"/>
                    </w:rPr>
                  </w:pPr>
                  <w:r w:rsidRPr="00DA3548">
                    <w:rPr>
                      <w:rFonts w:ascii="Helvetica" w:eastAsia="Times New Roman" w:hAnsi="Helvetica" w:cs="Helvetica"/>
                      <w:sz w:val="24"/>
                      <w:szCs w:val="24"/>
                      <w:lang w:eastAsia="en-GB"/>
                    </w:rPr>
                    <w:t> </w:t>
                  </w:r>
                </w:p>
                <w:p w:rsidR="00DA3548" w:rsidRPr="00DA3548" w:rsidRDefault="00DA3548" w:rsidP="00DA3548">
                  <w:pPr>
                    <w:spacing w:before="100" w:beforeAutospacing="1" w:after="100" w:afterAutospacing="1" w:line="240" w:lineRule="auto"/>
                    <w:rPr>
                      <w:rFonts w:ascii="Helvetica" w:eastAsia="Times New Roman" w:hAnsi="Helvetica" w:cs="Helvetica"/>
                      <w:sz w:val="24"/>
                      <w:szCs w:val="24"/>
                      <w:lang w:eastAsia="en-GB"/>
                    </w:rPr>
                  </w:pPr>
                  <w:r w:rsidRPr="00DA3548">
                    <w:rPr>
                      <w:rFonts w:ascii="Helvetica" w:eastAsia="Times New Roman" w:hAnsi="Helvetica" w:cs="Helvetica"/>
                      <w:sz w:val="24"/>
                      <w:szCs w:val="24"/>
                      <w:lang w:eastAsia="en-GB"/>
                    </w:rPr>
                    <w:t> </w:t>
                  </w:r>
                </w:p>
              </w:tc>
            </w:tr>
          </w:tbl>
          <w:p w:rsidR="00DA3548" w:rsidRPr="00DA3548" w:rsidRDefault="00DA3548" w:rsidP="00DA3548">
            <w:pPr>
              <w:spacing w:after="0" w:line="240" w:lineRule="auto"/>
              <w:jc w:val="center"/>
              <w:rPr>
                <w:rFonts w:ascii="Helvetica" w:eastAsia="Times New Roman" w:hAnsi="Helvetica" w:cs="Helvetica"/>
                <w:color w:val="222222"/>
                <w:sz w:val="24"/>
                <w:szCs w:val="24"/>
                <w:lang w:eastAsia="en-GB"/>
              </w:rPr>
            </w:pPr>
          </w:p>
        </w:tc>
      </w:tr>
    </w:tbl>
    <w:p w:rsidR="00DA3548" w:rsidRPr="00DA3548" w:rsidRDefault="00DA3548" w:rsidP="00DA3548">
      <w:pPr>
        <w:spacing w:after="0" w:line="240" w:lineRule="auto"/>
        <w:rPr>
          <w:rFonts w:ascii="Times New Roman" w:eastAsia="Times New Roman" w:hAnsi="Times New Roman" w:cs="Times New Roman"/>
          <w:vanish/>
          <w:sz w:val="24"/>
          <w:szCs w:val="24"/>
          <w:lang w:eastAsia="en-GB"/>
        </w:rPr>
      </w:pPr>
    </w:p>
    <w:tbl>
      <w:tblPr>
        <w:tblW w:w="9600" w:type="dxa"/>
        <w:jc w:val="center"/>
        <w:tblCellSpacing w:w="0" w:type="dxa"/>
        <w:shd w:val="clear" w:color="auto" w:fill="CA00CA"/>
        <w:tblCellMar>
          <w:left w:w="0" w:type="dxa"/>
          <w:right w:w="0" w:type="dxa"/>
        </w:tblCellMar>
        <w:tblLook w:val="04A0" w:firstRow="1" w:lastRow="0" w:firstColumn="1" w:lastColumn="0" w:noHBand="0" w:noVBand="1"/>
      </w:tblPr>
      <w:tblGrid>
        <w:gridCol w:w="9600"/>
      </w:tblGrid>
      <w:tr w:rsidR="00DA3548" w:rsidRPr="00DA3548" w:rsidTr="00DA3548">
        <w:trPr>
          <w:tblCellSpacing w:w="0" w:type="dxa"/>
          <w:jc w:val="center"/>
        </w:trPr>
        <w:tc>
          <w:tcPr>
            <w:tcW w:w="0" w:type="auto"/>
            <w:shd w:val="clear" w:color="auto" w:fill="CA00CA"/>
            <w:tcMar>
              <w:top w:w="150" w:type="dxa"/>
              <w:left w:w="150" w:type="dxa"/>
              <w:bottom w:w="150" w:type="dxa"/>
              <w:right w:w="15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A3548" w:rsidRPr="00DA3548">
              <w:trPr>
                <w:tblCellSpacing w:w="0" w:type="dxa"/>
                <w:jc w:val="center"/>
              </w:trPr>
              <w:tc>
                <w:tcPr>
                  <w:tcW w:w="9000" w:type="dxa"/>
                  <w:tcMar>
                    <w:top w:w="150" w:type="dxa"/>
                    <w:left w:w="150" w:type="dxa"/>
                    <w:bottom w:w="150" w:type="dxa"/>
                    <w:right w:w="150" w:type="dxa"/>
                  </w:tcMar>
                  <w:hideMark/>
                </w:tcPr>
                <w:p w:rsidR="00DA3548" w:rsidRPr="00DA3548" w:rsidRDefault="00DA3548" w:rsidP="00DA3548">
                  <w:pPr>
                    <w:spacing w:after="0" w:line="240" w:lineRule="auto"/>
                    <w:jc w:val="center"/>
                    <w:rPr>
                      <w:rFonts w:ascii="Helvetica" w:eastAsia="Times New Roman" w:hAnsi="Helvetica" w:cs="Helvetica"/>
                      <w:sz w:val="24"/>
                      <w:szCs w:val="24"/>
                      <w:lang w:eastAsia="en-GB"/>
                    </w:rPr>
                  </w:pPr>
                  <w:r w:rsidRPr="00DA3548">
                    <w:rPr>
                      <w:rFonts w:ascii="Helvetica" w:eastAsia="Times New Roman" w:hAnsi="Helvetica" w:cs="Helvetica"/>
                      <w:sz w:val="24"/>
                      <w:szCs w:val="24"/>
                      <w:lang w:eastAsia="en-GB"/>
                    </w:rPr>
                    <w:t>Beds, Bucks and Northants LDWA - </w:t>
                  </w:r>
                  <w:hyperlink r:id="rId10" w:tgtFrame="_blank" w:history="1">
                    <w:r w:rsidRPr="00DA3548">
                      <w:rPr>
                        <w:rFonts w:ascii="Helvetica" w:eastAsia="Times New Roman" w:hAnsi="Helvetica" w:cs="Helvetica"/>
                        <w:b/>
                        <w:bCs/>
                        <w:color w:val="F6BB76"/>
                        <w:sz w:val="24"/>
                        <w:szCs w:val="24"/>
                        <w:lang w:eastAsia="en-GB"/>
                      </w:rPr>
                      <w:t>www.ldwa.org.uk/bedsbucksandnorthants</w:t>
                    </w:r>
                  </w:hyperlink>
                </w:p>
              </w:tc>
            </w:tr>
          </w:tbl>
          <w:p w:rsidR="00DA3548" w:rsidRPr="00DA3548" w:rsidRDefault="00DA3548" w:rsidP="00DA3548">
            <w:pPr>
              <w:spacing w:after="0" w:line="240" w:lineRule="auto"/>
              <w:jc w:val="center"/>
              <w:rPr>
                <w:rFonts w:ascii="Helvetica" w:eastAsia="Times New Roman" w:hAnsi="Helvetica" w:cs="Helvetica"/>
                <w:color w:val="FFFFFF"/>
                <w:sz w:val="24"/>
                <w:szCs w:val="24"/>
                <w:lang w:eastAsia="en-GB"/>
              </w:rPr>
            </w:pPr>
          </w:p>
        </w:tc>
      </w:tr>
    </w:tbl>
    <w:p w:rsidR="00AC591A" w:rsidRDefault="00AC591A"/>
    <w:sectPr w:rsidR="00AC5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48"/>
    <w:rsid w:val="00AC591A"/>
    <w:rsid w:val="00DA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CC5E3-147D-4CF2-8C2D-2AB0909B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5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A3548"/>
    <w:rPr>
      <w:color w:val="0000FF"/>
      <w:u w:val="single"/>
    </w:rPr>
  </w:style>
  <w:style w:type="character" w:styleId="Emphasis">
    <w:name w:val="Emphasis"/>
    <w:basedOn w:val="DefaultParagraphFont"/>
    <w:uiPriority w:val="20"/>
    <w:qFormat/>
    <w:rsid w:val="00DA3548"/>
    <w:rPr>
      <w:i/>
      <w:iCs/>
    </w:rPr>
  </w:style>
  <w:style w:type="character" w:styleId="Strong">
    <w:name w:val="Strong"/>
    <w:basedOn w:val="DefaultParagraphFont"/>
    <w:uiPriority w:val="22"/>
    <w:qFormat/>
    <w:rsid w:val="00DA3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n@ldwa.org.uk" TargetMode="External"/><Relationship Id="rId3" Type="http://schemas.openxmlformats.org/officeDocument/2006/relationships/webSettings" Target="webSettings.xml"/><Relationship Id="rId7" Type="http://schemas.openxmlformats.org/officeDocument/2006/relationships/hyperlink" Target="https://ldwa.org.uk/BedsBucksAndNorthants/N/7774/sunrise-at-ivinghoe-beaco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dwa.org.uk/BedsBucksAndNorthants/N/7769/lake-district-micro-breweries.html" TargetMode="External"/><Relationship Id="rId11" Type="http://schemas.openxmlformats.org/officeDocument/2006/relationships/fontTable" Target="fontTable.xml"/><Relationship Id="rId5" Type="http://schemas.openxmlformats.org/officeDocument/2006/relationships/hyperlink" Target="http://www.ldwa.org.uk/emails/view_email.php?id=856326819af8ab82fedf8d59e02c7db0" TargetMode="External"/><Relationship Id="rId10" Type="http://schemas.openxmlformats.org/officeDocument/2006/relationships/hyperlink" Target="http://www.ldwa.org.uk/bedsbucksandnorthants" TargetMode="External"/><Relationship Id="rId4" Type="http://schemas.openxmlformats.org/officeDocument/2006/relationships/image" Target="media/image1.jpeg"/><Relationship Id="rId9" Type="http://schemas.openxmlformats.org/officeDocument/2006/relationships/hyperlink" Target="https://ldwa.org.uk/library/coronavirus202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1</cp:revision>
  <dcterms:created xsi:type="dcterms:W3CDTF">2021-02-23T09:02:00Z</dcterms:created>
  <dcterms:modified xsi:type="dcterms:W3CDTF">2021-02-23T09:18:00Z</dcterms:modified>
</cp:coreProperties>
</file>