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86D7" w14:textId="727EC2A4" w:rsidR="00921F32" w:rsidRPr="00093BA0" w:rsidRDefault="00BD447A">
      <w:pPr>
        <w:spacing w:after="187" w:line="259" w:lineRule="auto"/>
        <w:ind w:left="0" w:right="1" w:firstLine="0"/>
        <w:jc w:val="center"/>
        <w:rPr>
          <w:sz w:val="32"/>
          <w:szCs w:val="32"/>
        </w:rPr>
      </w:pPr>
      <w:r w:rsidRPr="00093BA0">
        <w:rPr>
          <w:b/>
          <w:color w:val="000000"/>
          <w:sz w:val="32"/>
          <w:szCs w:val="32"/>
        </w:rPr>
        <w:t xml:space="preserve">BBN </w:t>
      </w:r>
      <w:r w:rsidR="00AE5D08">
        <w:rPr>
          <w:b/>
          <w:color w:val="000000"/>
          <w:sz w:val="32"/>
          <w:szCs w:val="32"/>
        </w:rPr>
        <w:t xml:space="preserve">TRAVEL </w:t>
      </w:r>
      <w:r w:rsidRPr="00093BA0">
        <w:rPr>
          <w:b/>
          <w:color w:val="000000"/>
          <w:sz w:val="32"/>
          <w:szCs w:val="32"/>
        </w:rPr>
        <w:t xml:space="preserve">EXPENSES CLAIM FORM </w:t>
      </w:r>
      <w:r w:rsidR="002D18B5">
        <w:rPr>
          <w:b/>
          <w:color w:val="000000"/>
          <w:sz w:val="32"/>
          <w:szCs w:val="32"/>
        </w:rPr>
        <w:t xml:space="preserve"> 2026</w:t>
      </w:r>
    </w:p>
    <w:p w14:paraId="1A5C933B" w14:textId="2B131108" w:rsidR="00AE5D08" w:rsidRDefault="00AE5D08" w:rsidP="00AE5D08">
      <w:pPr>
        <w:spacing w:after="0"/>
        <w:ind w:left="-15"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br/>
      </w:r>
      <w:r w:rsidRPr="002D18B5">
        <w:rPr>
          <w:szCs w:val="28"/>
        </w:rPr>
        <w:t>A contribution is offered towards travelling costs (by car, motorbike, train, bus or air) at a mileage rate of 3</w:t>
      </w:r>
      <w:r w:rsidR="002D18B5" w:rsidRPr="002D18B5">
        <w:rPr>
          <w:szCs w:val="28"/>
        </w:rPr>
        <w:t>5</w:t>
      </w:r>
      <w:r w:rsidRPr="002D18B5">
        <w:rPr>
          <w:szCs w:val="28"/>
        </w:rPr>
        <w:t>p/mile, up to a maximum of £</w:t>
      </w:r>
      <w:r w:rsidR="002D18B5" w:rsidRPr="002D18B5">
        <w:rPr>
          <w:szCs w:val="28"/>
        </w:rPr>
        <w:t>50</w:t>
      </w:r>
      <w:r w:rsidRPr="002D18B5">
        <w:rPr>
          <w:szCs w:val="28"/>
        </w:rPr>
        <w:t xml:space="preserve">. </w:t>
      </w:r>
      <w:r w:rsidR="002D18B5" w:rsidRPr="002D18B5">
        <w:rPr>
          <w:szCs w:val="28"/>
        </w:rPr>
        <w:br/>
      </w:r>
      <w:r w:rsidRPr="002D18B5">
        <w:rPr>
          <w:szCs w:val="28"/>
        </w:rPr>
        <w:t>In the case of a shared car, the contribution is ‘per car’, not ‘per person’</w:t>
      </w:r>
      <w:r w:rsidRPr="00093BA0">
        <w:rPr>
          <w:sz w:val="26"/>
          <w:szCs w:val="26"/>
        </w:rPr>
        <w:t>.</w:t>
      </w:r>
    </w:p>
    <w:p w14:paraId="72589CEA" w14:textId="6C88F44E" w:rsidR="00921F32" w:rsidRDefault="00921F32" w:rsidP="00AE5D08">
      <w:pPr>
        <w:spacing w:after="0"/>
        <w:ind w:left="-15" w:firstLine="0"/>
        <w:jc w:val="center"/>
        <w:rPr>
          <w:sz w:val="26"/>
          <w:szCs w:val="26"/>
        </w:rPr>
      </w:pPr>
    </w:p>
    <w:p w14:paraId="2E34E313" w14:textId="77777777" w:rsidR="00AE5D08" w:rsidRPr="00093BA0" w:rsidRDefault="00AE5D08" w:rsidP="00093BA0">
      <w:pPr>
        <w:spacing w:after="0"/>
        <w:ind w:left="-15" w:firstLine="0"/>
        <w:rPr>
          <w:sz w:val="26"/>
          <w:szCs w:val="26"/>
        </w:rPr>
      </w:pPr>
    </w:p>
    <w:p w14:paraId="67151576" w14:textId="77777777" w:rsidR="00AE5D08" w:rsidRPr="002D18B5" w:rsidRDefault="00093BA0" w:rsidP="00093BA0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</w:pPr>
      <w:r>
        <w:rPr>
          <w:rFonts w:eastAsia="Times New Roman"/>
          <w:color w:val="222222"/>
          <w:kern w:val="0"/>
          <w:sz w:val="24"/>
          <w:szCs w:val="24"/>
          <w14:ligatures w14:val="none"/>
        </w:rPr>
        <w:br/>
      </w:r>
      <w:r w:rsidRPr="002D18B5">
        <w:rPr>
          <w:rFonts w:eastAsia="Times New Roman"/>
          <w:b/>
          <w:bCs/>
          <w:color w:val="222222"/>
          <w:kern w:val="0"/>
          <w:szCs w:val="28"/>
          <w14:ligatures w14:val="none"/>
        </w:rPr>
        <w:t>C</w:t>
      </w:r>
      <w:r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 xml:space="preserve">laims </w:t>
      </w:r>
      <w:r w:rsidR="00AE5D08"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 xml:space="preserve">should please </w:t>
      </w:r>
      <w:r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>be made within one month of the event</w:t>
      </w:r>
      <w:r w:rsidR="00AE5D08"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>.</w:t>
      </w:r>
    </w:p>
    <w:p w14:paraId="57ECC06E" w14:textId="1A0D3B32" w:rsidR="00093BA0" w:rsidRPr="00093BA0" w:rsidRDefault="00AE5D08" w:rsidP="00093BA0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color w:val="222222"/>
          <w:kern w:val="0"/>
          <w:sz w:val="24"/>
          <w:szCs w:val="24"/>
          <w14:ligatures w14:val="none"/>
        </w:rPr>
      </w:pPr>
      <w:r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>N</w:t>
      </w:r>
      <w:r w:rsidR="00093BA0"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t xml:space="preserve">o receipts are required. </w:t>
      </w:r>
      <w:r w:rsidR="00093BA0" w:rsidRPr="002D18B5">
        <w:rPr>
          <w:rFonts w:eastAsia="Times New Roman"/>
          <w:b/>
          <w:bCs/>
          <w:i/>
          <w:iCs/>
          <w:color w:val="222222"/>
          <w:kern w:val="0"/>
          <w:szCs w:val="28"/>
          <w14:ligatures w14:val="none"/>
        </w:rPr>
        <w:br/>
      </w:r>
      <w:r w:rsidR="00093BA0" w:rsidRPr="00093BA0">
        <w:rPr>
          <w:rFonts w:eastAsia="Times New Roman"/>
          <w:i/>
          <w:iCs/>
          <w:color w:val="222222"/>
          <w:kern w:val="0"/>
          <w:sz w:val="24"/>
          <w:szCs w:val="24"/>
          <w14:ligatures w14:val="none"/>
        </w:rPr>
        <w:t>.</w:t>
      </w:r>
    </w:p>
    <w:p w14:paraId="72057F2C" w14:textId="77777777" w:rsidR="00093BA0" w:rsidRPr="00093BA0" w:rsidRDefault="00093BA0">
      <w:pPr>
        <w:spacing w:after="4"/>
        <w:ind w:left="-15" w:firstLine="0"/>
        <w:rPr>
          <w:sz w:val="26"/>
          <w:szCs w:val="26"/>
        </w:rPr>
      </w:pPr>
    </w:p>
    <w:tbl>
      <w:tblPr>
        <w:tblStyle w:val="TableGrid"/>
        <w:tblW w:w="9010" w:type="dxa"/>
        <w:tblInd w:w="5" w:type="dxa"/>
        <w:tblCellMar>
          <w:top w:w="69" w:type="dxa"/>
          <w:left w:w="106" w:type="dxa"/>
          <w:right w:w="18" w:type="dxa"/>
        </w:tblCellMar>
        <w:tblLook w:val="04A0" w:firstRow="1" w:lastRow="0" w:firstColumn="1" w:lastColumn="0" w:noHBand="0" w:noVBand="1"/>
      </w:tblPr>
      <w:tblGrid>
        <w:gridCol w:w="3534"/>
        <w:gridCol w:w="5476"/>
      </w:tblGrid>
      <w:tr w:rsidR="00921F32" w14:paraId="72ECB510" w14:textId="77777777" w:rsidTr="00093BA0">
        <w:trPr>
          <w:trHeight w:val="77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B319" w14:textId="77777777" w:rsidR="00921F32" w:rsidRPr="00093BA0" w:rsidRDefault="00BD447A" w:rsidP="00093BA0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NAME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A996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  <w:p w14:paraId="48B8C1B9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004683FC" w14:textId="77777777" w:rsidTr="00093BA0">
        <w:trPr>
          <w:trHeight w:val="78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255D" w14:textId="77777777" w:rsidR="00921F32" w:rsidRPr="00093BA0" w:rsidRDefault="00BD447A" w:rsidP="00093BA0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EVENT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90C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  <w:p w14:paraId="0535E95F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378EAABB" w14:textId="77777777" w:rsidTr="00093BA0">
        <w:trPr>
          <w:trHeight w:val="77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FCF1" w14:textId="77777777" w:rsidR="00921F32" w:rsidRPr="00093BA0" w:rsidRDefault="00BD447A" w:rsidP="00093BA0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AMOUNT CLAIMED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6B56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  <w:p w14:paraId="37CFBCE7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500F10B5" w14:textId="77777777" w:rsidTr="00093BA0">
        <w:trPr>
          <w:trHeight w:val="11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A657" w14:textId="77777777" w:rsidR="00921F32" w:rsidRPr="00093BA0" w:rsidRDefault="00BD447A">
            <w:pPr>
              <w:spacing w:after="0" w:line="259" w:lineRule="auto"/>
              <w:ind w:left="5" w:firstLine="0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DETAILS OF CLAIM </w:t>
            </w:r>
          </w:p>
          <w:p w14:paraId="535252B6" w14:textId="77777777" w:rsidR="00921F32" w:rsidRPr="00093BA0" w:rsidRDefault="00BD447A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MILEAGE/JOURNEY DETAILS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ABE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023C5560" w14:textId="77777777" w:rsidTr="00093BA0">
        <w:trPr>
          <w:trHeight w:val="77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6BE" w14:textId="77777777" w:rsidR="00921F32" w:rsidRPr="00093BA0" w:rsidRDefault="00BD447A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BANK ACCOUNT NAME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62CE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39445F48" w14:textId="77777777" w:rsidTr="00093BA0">
        <w:trPr>
          <w:trHeight w:val="77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03DD" w14:textId="3B275414" w:rsidR="00921F32" w:rsidRPr="00093BA0" w:rsidRDefault="00BD447A" w:rsidP="00093BA0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BANK SORT CODE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13C6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  <w:tr w:rsidR="00921F32" w14:paraId="7A33DEF2" w14:textId="77777777" w:rsidTr="00093BA0">
        <w:trPr>
          <w:trHeight w:val="78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2A85" w14:textId="77777777" w:rsidR="00921F32" w:rsidRPr="00093BA0" w:rsidRDefault="00BD447A">
            <w:pPr>
              <w:spacing w:after="0" w:line="259" w:lineRule="auto"/>
              <w:ind w:left="5" w:firstLine="0"/>
              <w:jc w:val="left"/>
              <w:rPr>
                <w:sz w:val="30"/>
                <w:szCs w:val="30"/>
              </w:rPr>
            </w:pPr>
            <w:r w:rsidRPr="00093BA0">
              <w:rPr>
                <w:b/>
                <w:color w:val="000000"/>
                <w:sz w:val="30"/>
                <w:szCs w:val="30"/>
              </w:rPr>
              <w:t xml:space="preserve">BANK ACCOUNT NUMBER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03B" w14:textId="77777777" w:rsidR="00921F32" w:rsidRDefault="00BD447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32"/>
              </w:rPr>
              <w:t xml:space="preserve"> </w:t>
            </w:r>
          </w:p>
        </w:tc>
      </w:tr>
    </w:tbl>
    <w:p w14:paraId="32FCF01D" w14:textId="77777777" w:rsidR="00921F32" w:rsidRDefault="00BD447A">
      <w:pPr>
        <w:spacing w:after="0" w:line="259" w:lineRule="auto"/>
        <w:ind w:left="0" w:firstLine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2C94484D" w14:textId="23D097CA" w:rsidR="00921F32" w:rsidRDefault="00BD447A" w:rsidP="00093BA0">
      <w:pPr>
        <w:shd w:val="clear" w:color="auto" w:fill="FFFFFF"/>
        <w:spacing w:after="0" w:line="240" w:lineRule="auto"/>
        <w:ind w:left="0" w:firstLine="0"/>
        <w:jc w:val="center"/>
      </w:pPr>
      <w:r>
        <w:rPr>
          <w:b/>
          <w:color w:val="000000"/>
        </w:rPr>
        <w:t>PLEASE EMAIL COMPLETED FORM TO</w:t>
      </w:r>
      <w:r w:rsidR="00093BA0">
        <w:rPr>
          <w:b/>
          <w:color w:val="000000"/>
        </w:rPr>
        <w:t>:</w:t>
      </w:r>
      <w:r w:rsidR="00093BA0">
        <w:rPr>
          <w:b/>
          <w:color w:val="000000"/>
        </w:rPr>
        <w:br/>
      </w:r>
      <w:r>
        <w:rPr>
          <w:b/>
          <w:color w:val="000000"/>
        </w:rPr>
        <w:t>bbn.treasurer@ldwa.org.u</w:t>
      </w:r>
      <w:r w:rsidR="00093BA0">
        <w:rPr>
          <w:b/>
          <w:color w:val="000000"/>
        </w:rPr>
        <w:t>k</w:t>
      </w:r>
    </w:p>
    <w:sectPr w:rsidR="00921F32" w:rsidSect="00093BA0">
      <w:pgSz w:w="11899" w:h="16838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4E1"/>
    <w:multiLevelType w:val="hybridMultilevel"/>
    <w:tmpl w:val="AF28172E"/>
    <w:lvl w:ilvl="0" w:tplc="9BD261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B0CC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4DD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9A8F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E95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A9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FE34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6C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8B6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511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32"/>
    <w:rsid w:val="00093BA0"/>
    <w:rsid w:val="002D18B5"/>
    <w:rsid w:val="003816FE"/>
    <w:rsid w:val="008E6977"/>
    <w:rsid w:val="00921F32"/>
    <w:rsid w:val="0092477C"/>
    <w:rsid w:val="00AE5D08"/>
    <w:rsid w:val="00B17AA7"/>
    <w:rsid w:val="00BD447A"/>
    <w:rsid w:val="00C52172"/>
    <w:rsid w:val="00F1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B84C"/>
  <w15:docId w15:val="{2F484B9F-6E94-486B-A0C6-64986E5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 w:line="256" w:lineRule="auto"/>
      <w:ind w:left="370" w:hanging="370"/>
      <w:jc w:val="both"/>
    </w:pPr>
    <w:rPr>
      <w:rFonts w:ascii="Arial" w:eastAsia="Arial" w:hAnsi="Arial" w:cs="Arial"/>
      <w:color w:val="2124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cp:lastModifiedBy>Gill Bunker</cp:lastModifiedBy>
  <cp:revision>5</cp:revision>
  <cp:lastPrinted>2024-10-31T08:29:00Z</cp:lastPrinted>
  <dcterms:created xsi:type="dcterms:W3CDTF">2024-10-31T08:30:00Z</dcterms:created>
  <dcterms:modified xsi:type="dcterms:W3CDTF">2026-04-12T07:56:00Z</dcterms:modified>
</cp:coreProperties>
</file>