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7" w:type="dxa"/>
        <w:jc w:val="center"/>
        <w:tblCellSpacing w:w="0" w:type="dxa"/>
        <w:tblBorders>
          <w:top w:val="single" w:sz="6" w:space="0" w:color="CA00CA"/>
          <w:left w:val="single" w:sz="6" w:space="0" w:color="CA00CA"/>
          <w:right w:val="single" w:sz="6" w:space="0" w:color="CA00CA"/>
        </w:tblBorders>
        <w:shd w:val="clear" w:color="auto" w:fill="FFFFFF"/>
        <w:tblCellMar>
          <w:left w:w="0" w:type="dxa"/>
          <w:right w:w="0" w:type="dxa"/>
        </w:tblCellMar>
        <w:tblLook w:val="04A0" w:firstRow="1" w:lastRow="0" w:firstColumn="1" w:lastColumn="0" w:noHBand="0" w:noVBand="1"/>
      </w:tblPr>
      <w:tblGrid>
        <w:gridCol w:w="9617"/>
      </w:tblGrid>
      <w:tr w:rsidR="00225966" w:rsidRPr="00225966" w:rsidTr="00225966">
        <w:trPr>
          <w:tblCellSpacing w:w="0" w:type="dxa"/>
          <w:jc w:val="center"/>
        </w:trPr>
        <w:tc>
          <w:tcPr>
            <w:tcW w:w="0" w:type="auto"/>
            <w:shd w:val="clear" w:color="auto" w:fill="FFFFFF"/>
            <w:hideMark/>
          </w:tcPr>
          <w:tbl>
            <w:tblPr>
              <w:tblW w:w="9583" w:type="dxa"/>
              <w:jc w:val="center"/>
              <w:tblCellSpacing w:w="0" w:type="dxa"/>
              <w:tblCellMar>
                <w:left w:w="0" w:type="dxa"/>
                <w:right w:w="0" w:type="dxa"/>
              </w:tblCellMar>
              <w:tblLook w:val="04A0" w:firstRow="1" w:lastRow="0" w:firstColumn="1" w:lastColumn="0" w:noHBand="0" w:noVBand="1"/>
            </w:tblPr>
            <w:tblGrid>
              <w:gridCol w:w="9583"/>
            </w:tblGrid>
            <w:tr w:rsidR="00225966" w:rsidRPr="00225966">
              <w:trPr>
                <w:tblCellSpacing w:w="0" w:type="dxa"/>
                <w:jc w:val="center"/>
              </w:trPr>
              <w:tc>
                <w:tcPr>
                  <w:tcW w:w="9600" w:type="dxa"/>
                  <w:hideMark/>
                </w:tcPr>
                <w:p w:rsidR="00225966" w:rsidRPr="00225966" w:rsidRDefault="00225966" w:rsidP="00225966">
                  <w:pPr>
                    <w:spacing w:after="0" w:line="240" w:lineRule="auto"/>
                    <w:rPr>
                      <w:rFonts w:ascii="Helvetica" w:eastAsia="Times New Roman" w:hAnsi="Helvetica" w:cs="Helvetica"/>
                      <w:color w:val="FFFFFF"/>
                      <w:sz w:val="24"/>
                      <w:szCs w:val="24"/>
                      <w:lang w:eastAsia="en-GB"/>
                    </w:rPr>
                  </w:pPr>
                  <w:bookmarkStart w:id="0" w:name="_GoBack"/>
                  <w:bookmarkEnd w:id="0"/>
                  <w:r w:rsidRPr="00225966">
                    <w:rPr>
                      <w:rFonts w:ascii="Helvetica" w:eastAsia="Times New Roman" w:hAnsi="Helvetica" w:cs="Helvetica"/>
                      <w:noProof/>
                      <w:color w:val="FFFFFF"/>
                      <w:sz w:val="24"/>
                      <w:szCs w:val="24"/>
                      <w:lang w:eastAsia="en-GB"/>
                    </w:rPr>
                    <w:drawing>
                      <wp:inline distT="0" distB="0" distL="0" distR="0">
                        <wp:extent cx="6076950" cy="971550"/>
                        <wp:effectExtent l="0" t="0" r="0" b="0"/>
                        <wp:docPr id="1" name="Picture 1" descr="http://www.ldwa.org.uk/emails/headers/bedsbucksandnorth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wa.org.uk/emails/headers/bedsbucksandnorthan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971550"/>
                                </a:xfrm>
                                <a:prstGeom prst="rect">
                                  <a:avLst/>
                                </a:prstGeom>
                                <a:noFill/>
                                <a:ln>
                                  <a:noFill/>
                                </a:ln>
                              </pic:spPr>
                            </pic:pic>
                          </a:graphicData>
                        </a:graphic>
                      </wp:inline>
                    </w:drawing>
                  </w:r>
                </w:p>
              </w:tc>
            </w:tr>
          </w:tbl>
          <w:p w:rsidR="00225966" w:rsidRPr="00225966" w:rsidRDefault="00225966" w:rsidP="00225966">
            <w:pPr>
              <w:spacing w:after="0" w:line="240" w:lineRule="auto"/>
              <w:jc w:val="center"/>
              <w:rPr>
                <w:rFonts w:ascii="Helvetica" w:eastAsia="Times New Roman" w:hAnsi="Helvetica" w:cs="Helvetica"/>
                <w:color w:val="222222"/>
                <w:sz w:val="24"/>
                <w:szCs w:val="24"/>
                <w:lang w:eastAsia="en-GB"/>
              </w:rPr>
            </w:pPr>
          </w:p>
        </w:tc>
      </w:tr>
    </w:tbl>
    <w:p w:rsidR="00225966" w:rsidRPr="00225966" w:rsidRDefault="00225966" w:rsidP="00225966">
      <w:pPr>
        <w:spacing w:after="0" w:line="240" w:lineRule="auto"/>
        <w:rPr>
          <w:rFonts w:ascii="Times New Roman" w:eastAsia="Times New Roman" w:hAnsi="Times New Roman" w:cs="Times New Roman"/>
          <w:vanish/>
          <w:sz w:val="24"/>
          <w:szCs w:val="24"/>
          <w:lang w:eastAsia="en-GB"/>
        </w:rPr>
      </w:pPr>
    </w:p>
    <w:tbl>
      <w:tblPr>
        <w:tblW w:w="9600" w:type="dxa"/>
        <w:jc w:val="center"/>
        <w:tblCellSpacing w:w="0" w:type="dxa"/>
        <w:tblBorders>
          <w:left w:val="single" w:sz="6" w:space="0" w:color="CA00CA"/>
          <w:right w:val="single" w:sz="6" w:space="0" w:color="CA00CA"/>
        </w:tblBorders>
        <w:shd w:val="clear" w:color="auto" w:fill="FFFFFF"/>
        <w:tblCellMar>
          <w:left w:w="0" w:type="dxa"/>
          <w:right w:w="0" w:type="dxa"/>
        </w:tblCellMar>
        <w:tblLook w:val="04A0" w:firstRow="1" w:lastRow="0" w:firstColumn="1" w:lastColumn="0" w:noHBand="0" w:noVBand="1"/>
      </w:tblPr>
      <w:tblGrid>
        <w:gridCol w:w="9600"/>
      </w:tblGrid>
      <w:tr w:rsidR="00225966" w:rsidRPr="00225966" w:rsidTr="00225966">
        <w:trPr>
          <w:tblCellSpacing w:w="0" w:type="dxa"/>
          <w:jc w:val="center"/>
        </w:trPr>
        <w:tc>
          <w:tcPr>
            <w:tcW w:w="0" w:type="auto"/>
            <w:shd w:val="clear" w:color="auto" w:fill="FFFFFF"/>
            <w:tcMar>
              <w:top w:w="150" w:type="dxa"/>
              <w:left w:w="150" w:type="dxa"/>
              <w:bottom w:w="150" w:type="dxa"/>
              <w:right w:w="15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25966" w:rsidRPr="00225966">
              <w:trPr>
                <w:tblCellSpacing w:w="0" w:type="dxa"/>
                <w:jc w:val="center"/>
              </w:trPr>
              <w:tc>
                <w:tcPr>
                  <w:tcW w:w="9000" w:type="dxa"/>
                  <w:tcMar>
                    <w:top w:w="150" w:type="dxa"/>
                    <w:left w:w="150" w:type="dxa"/>
                    <w:bottom w:w="150" w:type="dxa"/>
                    <w:right w:w="150" w:type="dxa"/>
                  </w:tcMar>
                  <w:hideMark/>
                </w:tcPr>
                <w:p w:rsidR="00225966" w:rsidRPr="00225966" w:rsidRDefault="00225966" w:rsidP="00225966">
                  <w:pPr>
                    <w:spacing w:before="100" w:beforeAutospacing="1" w:after="100" w:afterAutospacing="1" w:line="240" w:lineRule="auto"/>
                    <w:rPr>
                      <w:rFonts w:ascii="Helvetica" w:eastAsia="Times New Roman" w:hAnsi="Helvetica" w:cs="Helvetica"/>
                      <w:sz w:val="24"/>
                      <w:szCs w:val="24"/>
                      <w:lang w:eastAsia="en-GB"/>
                    </w:rPr>
                  </w:pPr>
                  <w:r w:rsidRPr="00225966">
                    <w:rPr>
                      <w:rFonts w:ascii="Helvetica" w:eastAsia="Times New Roman" w:hAnsi="Helvetica" w:cs="Helvetica"/>
                      <w:sz w:val="24"/>
                      <w:szCs w:val="24"/>
                      <w:lang w:eastAsia="en-GB"/>
                    </w:rPr>
                    <w:t>Having trouble reading this email? </w:t>
                  </w:r>
                  <w:hyperlink r:id="rId6" w:tgtFrame="_blank" w:history="1">
                    <w:r w:rsidRPr="00225966">
                      <w:rPr>
                        <w:rFonts w:ascii="Helvetica" w:eastAsia="Times New Roman" w:hAnsi="Helvetica" w:cs="Helvetica"/>
                        <w:color w:val="1155CC"/>
                        <w:sz w:val="24"/>
                        <w:szCs w:val="24"/>
                        <w:u w:val="single"/>
                        <w:lang w:eastAsia="en-GB"/>
                      </w:rPr>
                      <w:t>View it in your browser</w:t>
                    </w:r>
                  </w:hyperlink>
                  <w:r w:rsidRPr="00225966">
                    <w:rPr>
                      <w:rFonts w:ascii="Helvetica" w:eastAsia="Times New Roman" w:hAnsi="Helvetica" w:cs="Helvetica"/>
                      <w:sz w:val="24"/>
                      <w:szCs w:val="24"/>
                      <w:lang w:eastAsia="en-GB"/>
                    </w:rPr>
                    <w:t>.</w:t>
                  </w:r>
                </w:p>
              </w:tc>
            </w:tr>
            <w:tr w:rsidR="00225966" w:rsidRPr="00225966">
              <w:trPr>
                <w:tblCellSpacing w:w="0" w:type="dxa"/>
                <w:jc w:val="center"/>
              </w:trPr>
              <w:tc>
                <w:tcPr>
                  <w:tcW w:w="9000" w:type="dxa"/>
                  <w:tcMar>
                    <w:top w:w="150" w:type="dxa"/>
                    <w:left w:w="150" w:type="dxa"/>
                    <w:bottom w:w="150" w:type="dxa"/>
                    <w:right w:w="150" w:type="dxa"/>
                  </w:tcMar>
                  <w:hideMark/>
                </w:tcPr>
                <w:p w:rsidR="00225966" w:rsidRPr="00225966" w:rsidRDefault="00225966" w:rsidP="00225966">
                  <w:pPr>
                    <w:spacing w:before="100" w:beforeAutospacing="1" w:after="100" w:afterAutospacing="1" w:line="240" w:lineRule="auto"/>
                    <w:rPr>
                      <w:rFonts w:ascii="Helvetica" w:eastAsia="Times New Roman" w:hAnsi="Helvetica" w:cs="Helvetica"/>
                      <w:sz w:val="24"/>
                      <w:szCs w:val="24"/>
                      <w:lang w:eastAsia="en-GB"/>
                    </w:rPr>
                  </w:pPr>
                  <w:r w:rsidRPr="00225966">
                    <w:rPr>
                      <w:rFonts w:ascii="Helvetica" w:eastAsia="Times New Roman" w:hAnsi="Helvetica" w:cs="Helvetica"/>
                      <w:sz w:val="24"/>
                      <w:szCs w:val="24"/>
                      <w:lang w:eastAsia="en-GB"/>
                    </w:rPr>
                    <w:t>Hello Everyone and Welcome to this week’s News.</w:t>
                  </w:r>
                  <w:r w:rsidRPr="00225966">
                    <w:rPr>
                      <w:rFonts w:ascii="Helvetica" w:eastAsia="Times New Roman" w:hAnsi="Helvetica" w:cs="Helvetica"/>
                      <w:sz w:val="24"/>
                      <w:szCs w:val="24"/>
                      <w:lang w:eastAsia="en-GB"/>
                    </w:rPr>
                    <w:br/>
                  </w:r>
                  <w:r w:rsidRPr="00225966">
                    <w:rPr>
                      <w:rFonts w:ascii="Helvetica" w:eastAsia="Times New Roman" w:hAnsi="Helvetica" w:cs="Helvetica"/>
                      <w:b/>
                      <w:bCs/>
                      <w:sz w:val="24"/>
                      <w:szCs w:val="24"/>
                      <w:lang w:eastAsia="en-GB"/>
                    </w:rPr>
                    <w:br/>
                    <w:t>Calling all walk leaders    </w:t>
                  </w:r>
                  <w:r w:rsidRPr="00225966">
                    <w:rPr>
                      <w:rFonts w:ascii="Helvetica" w:eastAsia="Times New Roman" w:hAnsi="Helvetica" w:cs="Helvetica"/>
                      <w:b/>
                      <w:bCs/>
                      <w:sz w:val="24"/>
                      <w:szCs w:val="24"/>
                      <w:lang w:eastAsia="en-GB"/>
                    </w:rPr>
                    <w:br/>
                  </w:r>
                  <w:r w:rsidRPr="00225966">
                    <w:rPr>
                      <w:rFonts w:ascii="Helvetica" w:eastAsia="Times New Roman" w:hAnsi="Helvetica" w:cs="Helvetica"/>
                      <w:sz w:val="24"/>
                      <w:szCs w:val="24"/>
                      <w:lang w:eastAsia="en-GB"/>
                    </w:rPr>
                    <w:t>With the gradual easing of Lockdown restrictions we are keen to get a walks programme together soon. If any of you have a walk which had to be cancelled over the last year or have found a walk during lockdown that you’d like to lead, please get in touch with Sara Waldron Tel 07850 665454 </w:t>
                  </w:r>
                  <w:hyperlink r:id="rId7" w:tgtFrame="_blank" w:history="1">
                    <w:r w:rsidRPr="00225966">
                      <w:rPr>
                        <w:rFonts w:ascii="Helvetica" w:eastAsia="Times New Roman" w:hAnsi="Helvetica" w:cs="Helvetica"/>
                        <w:color w:val="1155CC"/>
                        <w:sz w:val="24"/>
                        <w:szCs w:val="24"/>
                        <w:u w:val="single"/>
                        <w:lang w:eastAsia="en-GB"/>
                      </w:rPr>
                      <w:t>bbn.walks@ldwa.org.uk</w:t>
                    </w:r>
                  </w:hyperlink>
                  <w:r w:rsidRPr="00225966">
                    <w:rPr>
                      <w:rFonts w:ascii="Helvetica" w:eastAsia="Times New Roman" w:hAnsi="Helvetica" w:cs="Helvetica"/>
                      <w:sz w:val="24"/>
                      <w:szCs w:val="24"/>
                      <w:lang w:eastAsia="en-GB"/>
                    </w:rPr>
                    <w:br/>
                    <w:t>We will have to wait for the go ahead from the Government and the NEC, but it would be good to have things ready to go. A list of available dates will appear on the website as soon as we have permission to run group walks.</w:t>
                  </w:r>
                  <w:r w:rsidRPr="00225966">
                    <w:rPr>
                      <w:rFonts w:ascii="Helvetica" w:eastAsia="Times New Roman" w:hAnsi="Helvetica" w:cs="Helvetica"/>
                      <w:sz w:val="24"/>
                      <w:szCs w:val="24"/>
                      <w:lang w:eastAsia="en-GB"/>
                    </w:rPr>
                    <w:br/>
                  </w:r>
                  <w:r w:rsidRPr="00225966">
                    <w:rPr>
                      <w:rFonts w:ascii="Helvetica" w:eastAsia="Times New Roman" w:hAnsi="Helvetica" w:cs="Helvetica"/>
                      <w:sz w:val="24"/>
                      <w:szCs w:val="24"/>
                      <w:lang w:eastAsia="en-GB"/>
                    </w:rPr>
                    <w:br/>
                  </w:r>
                  <w:r w:rsidRPr="00225966">
                    <w:rPr>
                      <w:rFonts w:ascii="Helvetica" w:eastAsia="Times New Roman" w:hAnsi="Helvetica" w:cs="Helvetica"/>
                      <w:b/>
                      <w:bCs/>
                      <w:sz w:val="24"/>
                      <w:szCs w:val="24"/>
                      <w:lang w:eastAsia="en-GB"/>
                    </w:rPr>
                    <w:t>BBN Newsletter</w:t>
                  </w:r>
                  <w:r w:rsidRPr="00225966">
                    <w:rPr>
                      <w:rFonts w:ascii="Helvetica" w:eastAsia="Times New Roman" w:hAnsi="Helvetica" w:cs="Helvetica"/>
                      <w:b/>
                      <w:bCs/>
                      <w:sz w:val="24"/>
                      <w:szCs w:val="24"/>
                      <w:lang w:eastAsia="en-GB"/>
                    </w:rPr>
                    <w:br/>
                  </w:r>
                  <w:r w:rsidRPr="00225966">
                    <w:rPr>
                      <w:rFonts w:ascii="Helvetica" w:eastAsia="Times New Roman" w:hAnsi="Helvetica" w:cs="Helvetica"/>
                      <w:sz w:val="24"/>
                      <w:szCs w:val="24"/>
                      <w:lang w:eastAsia="en-GB"/>
                    </w:rPr>
                    <w:t>Last week your contributions were welcome, this week they’re urgently needed!!</w:t>
                  </w:r>
                  <w:r w:rsidRPr="00225966">
                    <w:rPr>
                      <w:rFonts w:ascii="Helvetica" w:eastAsia="Times New Roman" w:hAnsi="Helvetica" w:cs="Helvetica"/>
                      <w:sz w:val="24"/>
                      <w:szCs w:val="24"/>
                      <w:lang w:eastAsia="en-GB"/>
                    </w:rPr>
                    <w:br/>
                    <w:t>The deadline is Friday 12th March, so still plenty of time. Any hints and tips? What have you been doing since we could all walk together? BBN’s Virtual Y 100 Sir Fynwy entrants, how is your planning and training going?  Email </w:t>
                  </w:r>
                  <w:hyperlink r:id="rId8" w:tgtFrame="_blank" w:history="1">
                    <w:r w:rsidRPr="00225966">
                      <w:rPr>
                        <w:rFonts w:ascii="Helvetica" w:eastAsia="Times New Roman" w:hAnsi="Helvetica" w:cs="Helvetica"/>
                        <w:color w:val="1155CC"/>
                        <w:sz w:val="24"/>
                        <w:szCs w:val="24"/>
                        <w:u w:val="single"/>
                        <w:lang w:eastAsia="en-GB"/>
                      </w:rPr>
                      <w:t>bbn@ldwa.org.uk</w:t>
                    </w:r>
                  </w:hyperlink>
                  <w:r w:rsidRPr="00225966">
                    <w:rPr>
                      <w:rFonts w:ascii="Helvetica" w:eastAsia="Times New Roman" w:hAnsi="Helvetica" w:cs="Helvetica"/>
                      <w:sz w:val="24"/>
                      <w:szCs w:val="24"/>
                      <w:lang w:eastAsia="en-GB"/>
                    </w:rPr>
                    <w:br/>
                  </w:r>
                  <w:r w:rsidRPr="00225966">
                    <w:rPr>
                      <w:rFonts w:ascii="Helvetica" w:eastAsia="Times New Roman" w:hAnsi="Helvetica" w:cs="Helvetica"/>
                      <w:b/>
                      <w:bCs/>
                      <w:sz w:val="24"/>
                      <w:szCs w:val="24"/>
                      <w:lang w:eastAsia="en-GB"/>
                    </w:rPr>
                    <w:br/>
                    <w:t>Midsummer Meanders (19th June)</w:t>
                  </w:r>
                  <w:r w:rsidRPr="00225966">
                    <w:rPr>
                      <w:rFonts w:ascii="Helvetica" w:eastAsia="Times New Roman" w:hAnsi="Helvetica" w:cs="Helvetica"/>
                      <w:b/>
                      <w:bCs/>
                      <w:sz w:val="24"/>
                      <w:szCs w:val="24"/>
                      <w:lang w:eastAsia="en-GB"/>
                    </w:rPr>
                    <w:br/>
                  </w:r>
                  <w:r w:rsidRPr="00225966">
                    <w:rPr>
                      <w:rFonts w:ascii="Helvetica" w:eastAsia="Times New Roman" w:hAnsi="Helvetica" w:cs="Helvetica"/>
                      <w:sz w:val="24"/>
                      <w:szCs w:val="24"/>
                      <w:lang w:eastAsia="en-GB"/>
                    </w:rPr>
                    <w:t>In view of the continuing uncertainty regarding the booking of halls and hosting events inside, it has been decided to postpone BBN’s day of walks until 2022.</w:t>
                  </w:r>
                </w:p>
                <w:p w:rsidR="00225966" w:rsidRPr="00225966" w:rsidRDefault="00225966" w:rsidP="00225966">
                  <w:pPr>
                    <w:spacing w:before="100" w:beforeAutospacing="1" w:after="100" w:afterAutospacing="1" w:line="240" w:lineRule="auto"/>
                    <w:rPr>
                      <w:rFonts w:ascii="Helvetica" w:eastAsia="Times New Roman" w:hAnsi="Helvetica" w:cs="Helvetica"/>
                      <w:sz w:val="24"/>
                      <w:szCs w:val="24"/>
                      <w:lang w:eastAsia="en-GB"/>
                    </w:rPr>
                  </w:pPr>
                  <w:r w:rsidRPr="00225966">
                    <w:rPr>
                      <w:rFonts w:ascii="Helvetica" w:eastAsia="Times New Roman" w:hAnsi="Helvetica" w:cs="Helvetica"/>
                      <w:sz w:val="24"/>
                      <w:szCs w:val="24"/>
                      <w:lang w:eastAsia="en-GB"/>
                    </w:rPr>
                    <w:t>Another casualty is our </w:t>
                  </w:r>
                  <w:r w:rsidRPr="00225966">
                    <w:rPr>
                      <w:rFonts w:ascii="Helvetica" w:eastAsia="Times New Roman" w:hAnsi="Helvetica" w:cs="Helvetica"/>
                      <w:b/>
                      <w:bCs/>
                      <w:sz w:val="24"/>
                      <w:szCs w:val="24"/>
                      <w:lang w:eastAsia="en-GB"/>
                    </w:rPr>
                    <w:t>Marsden Moor Weekend (8th/9th May</w:t>
                  </w:r>
                  <w:proofErr w:type="gramStart"/>
                  <w:r w:rsidRPr="00225966">
                    <w:rPr>
                      <w:rFonts w:ascii="Helvetica" w:eastAsia="Times New Roman" w:hAnsi="Helvetica" w:cs="Helvetica"/>
                      <w:b/>
                      <w:bCs/>
                      <w:sz w:val="24"/>
                      <w:szCs w:val="24"/>
                      <w:lang w:eastAsia="en-GB"/>
                    </w:rPr>
                    <w:t>)</w:t>
                  </w:r>
                  <w:proofErr w:type="gramEnd"/>
                  <w:r w:rsidRPr="00225966">
                    <w:rPr>
                      <w:rFonts w:ascii="Helvetica" w:eastAsia="Times New Roman" w:hAnsi="Helvetica" w:cs="Helvetica"/>
                      <w:b/>
                      <w:bCs/>
                      <w:sz w:val="24"/>
                      <w:szCs w:val="24"/>
                      <w:lang w:eastAsia="en-GB"/>
                    </w:rPr>
                    <w:br/>
                  </w:r>
                  <w:r w:rsidRPr="00225966">
                    <w:rPr>
                      <w:rFonts w:ascii="Helvetica" w:eastAsia="Times New Roman" w:hAnsi="Helvetica" w:cs="Helvetica"/>
                      <w:sz w:val="24"/>
                      <w:szCs w:val="24"/>
                      <w:lang w:eastAsia="en-GB"/>
                    </w:rPr>
                    <w:t>As B&amp;Bs and hotels will not be opening until at least 17th May, this group weekend is also cancelled. Again, we are looking forward to next year.</w:t>
                  </w:r>
                  <w:r w:rsidRPr="00225966">
                    <w:rPr>
                      <w:rFonts w:ascii="Helvetica" w:eastAsia="Times New Roman" w:hAnsi="Helvetica" w:cs="Helvetica"/>
                      <w:sz w:val="24"/>
                      <w:szCs w:val="24"/>
                      <w:lang w:eastAsia="en-GB"/>
                    </w:rPr>
                    <w:br/>
                  </w:r>
                  <w:r w:rsidRPr="00225966">
                    <w:rPr>
                      <w:rFonts w:ascii="Helvetica" w:eastAsia="Times New Roman" w:hAnsi="Helvetica" w:cs="Helvetica"/>
                      <w:sz w:val="24"/>
                      <w:szCs w:val="24"/>
                      <w:lang w:eastAsia="en-GB"/>
                    </w:rPr>
                    <w:br/>
                    <w:t>Well, that’s what not happening.  So what is happening? </w:t>
                  </w:r>
                  <w:r w:rsidRPr="00225966">
                    <w:rPr>
                      <w:rFonts w:ascii="Helvetica" w:eastAsia="Times New Roman" w:hAnsi="Helvetica" w:cs="Helvetica"/>
                      <w:sz w:val="24"/>
                      <w:szCs w:val="24"/>
                      <w:lang w:eastAsia="en-GB"/>
                    </w:rPr>
                    <w:br/>
                  </w:r>
                  <w:r w:rsidRPr="00225966">
                    <w:rPr>
                      <w:rFonts w:ascii="Helvetica" w:eastAsia="Times New Roman" w:hAnsi="Helvetica" w:cs="Helvetica"/>
                      <w:i/>
                      <w:iCs/>
                      <w:sz w:val="24"/>
                      <w:szCs w:val="24"/>
                      <w:lang w:eastAsia="en-GB"/>
                    </w:rPr>
                    <w:t>(Subject of course to whatever Covid rules are in place at the time.</w:t>
                  </w:r>
                  <w:r w:rsidRPr="00225966">
                    <w:rPr>
                      <w:rFonts w:ascii="Helvetica" w:eastAsia="Times New Roman" w:hAnsi="Helvetica" w:cs="Helvetica"/>
                      <w:sz w:val="24"/>
                      <w:szCs w:val="24"/>
                      <w:lang w:eastAsia="en-GB"/>
                    </w:rPr>
                    <w:t>)</w:t>
                  </w:r>
                </w:p>
                <w:p w:rsidR="00225966" w:rsidRPr="00225966" w:rsidRDefault="00225966" w:rsidP="00225966">
                  <w:pPr>
                    <w:numPr>
                      <w:ilvl w:val="0"/>
                      <w:numId w:val="1"/>
                    </w:numPr>
                    <w:spacing w:before="100" w:beforeAutospacing="1" w:after="100" w:afterAutospacing="1" w:line="240" w:lineRule="auto"/>
                    <w:ind w:left="945"/>
                    <w:rPr>
                      <w:rFonts w:ascii="Helvetica" w:eastAsia="Times New Roman" w:hAnsi="Helvetica" w:cs="Helvetica"/>
                      <w:sz w:val="24"/>
                      <w:szCs w:val="24"/>
                      <w:lang w:eastAsia="en-GB"/>
                    </w:rPr>
                  </w:pPr>
                  <w:r w:rsidRPr="00225966">
                    <w:rPr>
                      <w:rFonts w:ascii="Helvetica" w:eastAsia="Times New Roman" w:hAnsi="Helvetica" w:cs="Helvetica"/>
                      <w:b/>
                      <w:bCs/>
                      <w:sz w:val="24"/>
                      <w:szCs w:val="24"/>
                      <w:lang w:eastAsia="en-GB"/>
                    </w:rPr>
                    <w:t xml:space="preserve">BBN’s </w:t>
                  </w:r>
                  <w:proofErr w:type="gramStart"/>
                  <w:r w:rsidRPr="00225966">
                    <w:rPr>
                      <w:rFonts w:ascii="Helvetica" w:eastAsia="Times New Roman" w:hAnsi="Helvetica" w:cs="Helvetica"/>
                      <w:b/>
                      <w:bCs/>
                      <w:sz w:val="24"/>
                      <w:szCs w:val="24"/>
                      <w:lang w:eastAsia="en-GB"/>
                    </w:rPr>
                    <w:t>Anytime</w:t>
                  </w:r>
                  <w:proofErr w:type="gramEnd"/>
                  <w:r w:rsidRPr="00225966">
                    <w:rPr>
                      <w:rFonts w:ascii="Helvetica" w:eastAsia="Times New Roman" w:hAnsi="Helvetica" w:cs="Helvetica"/>
                      <w:b/>
                      <w:bCs/>
                      <w:sz w:val="24"/>
                      <w:szCs w:val="24"/>
                      <w:lang w:eastAsia="en-GB"/>
                    </w:rPr>
                    <w:t xml:space="preserve"> Challenges</w:t>
                  </w:r>
                  <w:r w:rsidRPr="00225966">
                    <w:rPr>
                      <w:rFonts w:ascii="Helvetica" w:eastAsia="Times New Roman" w:hAnsi="Helvetica" w:cs="Helvetica"/>
                      <w:sz w:val="24"/>
                      <w:szCs w:val="24"/>
                      <w:lang w:eastAsia="en-GB"/>
                    </w:rPr>
                    <w:br/>
                    <w:t>The Chiltern Anytime Kanter will be opening as soon as we have Government/NEC approval.</w:t>
                  </w:r>
                  <w:r w:rsidRPr="00225966">
                    <w:rPr>
                      <w:rFonts w:ascii="Helvetica" w:eastAsia="Times New Roman" w:hAnsi="Helvetica" w:cs="Helvetica"/>
                      <w:sz w:val="24"/>
                      <w:szCs w:val="24"/>
                      <w:lang w:eastAsia="en-GB"/>
                    </w:rPr>
                    <w:br/>
                    <w:t>The planned dates for the Pick and Mix Anytime are 24th May to 31st August.</w:t>
                  </w:r>
                </w:p>
                <w:p w:rsidR="00225966" w:rsidRPr="00225966" w:rsidRDefault="00225966" w:rsidP="00225966">
                  <w:pPr>
                    <w:numPr>
                      <w:ilvl w:val="0"/>
                      <w:numId w:val="1"/>
                    </w:numPr>
                    <w:spacing w:before="100" w:beforeAutospacing="1" w:after="100" w:afterAutospacing="1" w:line="240" w:lineRule="auto"/>
                    <w:ind w:left="945"/>
                    <w:rPr>
                      <w:rFonts w:ascii="Helvetica" w:eastAsia="Times New Roman" w:hAnsi="Helvetica" w:cs="Helvetica"/>
                      <w:sz w:val="24"/>
                      <w:szCs w:val="24"/>
                      <w:lang w:eastAsia="en-GB"/>
                    </w:rPr>
                  </w:pPr>
                  <w:r w:rsidRPr="00225966">
                    <w:rPr>
                      <w:rFonts w:ascii="Helvetica" w:eastAsia="Times New Roman" w:hAnsi="Helvetica" w:cs="Helvetica"/>
                      <w:b/>
                      <w:bCs/>
                      <w:sz w:val="24"/>
                      <w:szCs w:val="24"/>
                      <w:lang w:eastAsia="en-GB"/>
                    </w:rPr>
                    <w:t>Zoom Quiz</w:t>
                  </w:r>
                  <w:proofErr w:type="gramStart"/>
                  <w:r w:rsidRPr="00225966">
                    <w:rPr>
                      <w:rFonts w:ascii="Helvetica" w:eastAsia="Times New Roman" w:hAnsi="Helvetica" w:cs="Helvetica"/>
                      <w:sz w:val="24"/>
                      <w:szCs w:val="24"/>
                      <w:lang w:eastAsia="en-GB"/>
                    </w:rPr>
                    <w:t>:</w:t>
                  </w:r>
                  <w:proofErr w:type="gramEnd"/>
                  <w:r w:rsidRPr="00225966">
                    <w:rPr>
                      <w:rFonts w:ascii="Helvetica" w:eastAsia="Times New Roman" w:hAnsi="Helvetica" w:cs="Helvetica"/>
                      <w:sz w:val="24"/>
                      <w:szCs w:val="24"/>
                      <w:lang w:eastAsia="en-GB"/>
                    </w:rPr>
                    <w:br/>
                    <w:t>We will be celebrating St George’s Day with a Quiz on Friday 23rd April.</w:t>
                  </w:r>
                  <w:r w:rsidRPr="00225966">
                    <w:rPr>
                      <w:rFonts w:ascii="Helvetica" w:eastAsia="Times New Roman" w:hAnsi="Helvetica" w:cs="Helvetica"/>
                      <w:sz w:val="24"/>
                      <w:szCs w:val="24"/>
                      <w:lang w:eastAsia="en-GB"/>
                    </w:rPr>
                    <w:br/>
                    <w:t>Make a note of the date now, more information will follow.</w:t>
                  </w:r>
                </w:p>
                <w:p w:rsidR="00225966" w:rsidRPr="00225966" w:rsidRDefault="00225966" w:rsidP="00225966">
                  <w:pPr>
                    <w:numPr>
                      <w:ilvl w:val="0"/>
                      <w:numId w:val="1"/>
                    </w:numPr>
                    <w:spacing w:before="100" w:beforeAutospacing="1" w:after="100" w:afterAutospacing="1" w:line="240" w:lineRule="auto"/>
                    <w:ind w:left="945"/>
                    <w:rPr>
                      <w:rFonts w:ascii="Helvetica" w:eastAsia="Times New Roman" w:hAnsi="Helvetica" w:cs="Helvetica"/>
                      <w:sz w:val="24"/>
                      <w:szCs w:val="24"/>
                      <w:lang w:eastAsia="en-GB"/>
                    </w:rPr>
                  </w:pPr>
                  <w:r w:rsidRPr="00225966">
                    <w:rPr>
                      <w:rFonts w:ascii="Helvetica" w:eastAsia="Times New Roman" w:hAnsi="Helvetica" w:cs="Helvetica"/>
                      <w:b/>
                      <w:bCs/>
                      <w:sz w:val="24"/>
                      <w:szCs w:val="24"/>
                      <w:lang w:eastAsia="en-GB"/>
                    </w:rPr>
                    <w:t>August Bank Holiday Trip</w:t>
                  </w:r>
                  <w:r w:rsidRPr="00225966">
                    <w:rPr>
                      <w:rFonts w:ascii="Helvetica" w:eastAsia="Times New Roman" w:hAnsi="Helvetica" w:cs="Helvetica"/>
                      <w:sz w:val="24"/>
                      <w:szCs w:val="24"/>
                      <w:lang w:eastAsia="en-GB"/>
                    </w:rPr>
                    <w:br/>
                  </w:r>
                  <w:proofErr w:type="gramStart"/>
                  <w:r w:rsidRPr="00225966">
                    <w:rPr>
                      <w:rFonts w:ascii="Helvetica" w:eastAsia="Times New Roman" w:hAnsi="Helvetica" w:cs="Helvetica"/>
                      <w:sz w:val="24"/>
                      <w:szCs w:val="24"/>
                      <w:lang w:eastAsia="en-GB"/>
                    </w:rPr>
                    <w:t>Something</w:t>
                  </w:r>
                  <w:proofErr w:type="gramEnd"/>
                  <w:r w:rsidRPr="00225966">
                    <w:rPr>
                      <w:rFonts w:ascii="Helvetica" w:eastAsia="Times New Roman" w:hAnsi="Helvetica" w:cs="Helvetica"/>
                      <w:sz w:val="24"/>
                      <w:szCs w:val="24"/>
                      <w:lang w:eastAsia="en-GB"/>
                    </w:rPr>
                    <w:t xml:space="preserve"> else to look forward to. Following the success of the </w:t>
                  </w:r>
                  <w:r w:rsidRPr="00225966">
                    <w:rPr>
                      <w:rFonts w:ascii="Helvetica" w:eastAsia="Times New Roman" w:hAnsi="Helvetica" w:cs="Helvetica"/>
                      <w:sz w:val="24"/>
                      <w:szCs w:val="24"/>
                      <w:lang w:eastAsia="en-GB"/>
                    </w:rPr>
                    <w:lastRenderedPageBreak/>
                    <w:t>Hathersage weekend last year, Roy is planning another trip for the 2021 August Bank Holiday weekend. Again, early days, more information to come.</w:t>
                  </w:r>
                </w:p>
                <w:p w:rsidR="00225966" w:rsidRPr="00225966" w:rsidRDefault="00225966" w:rsidP="00225966">
                  <w:pPr>
                    <w:numPr>
                      <w:ilvl w:val="0"/>
                      <w:numId w:val="1"/>
                    </w:numPr>
                    <w:spacing w:before="100" w:beforeAutospacing="1" w:after="100" w:afterAutospacing="1" w:line="240" w:lineRule="auto"/>
                    <w:ind w:left="945"/>
                    <w:rPr>
                      <w:rFonts w:ascii="Helvetica" w:eastAsia="Times New Roman" w:hAnsi="Helvetica" w:cs="Helvetica"/>
                      <w:sz w:val="24"/>
                      <w:szCs w:val="24"/>
                      <w:lang w:eastAsia="en-GB"/>
                    </w:rPr>
                  </w:pPr>
                  <w:r w:rsidRPr="00225966">
                    <w:rPr>
                      <w:rFonts w:ascii="Helvetica" w:eastAsia="Times New Roman" w:hAnsi="Helvetica" w:cs="Helvetica"/>
                      <w:b/>
                      <w:bCs/>
                      <w:sz w:val="24"/>
                      <w:szCs w:val="24"/>
                      <w:lang w:eastAsia="en-GB"/>
                    </w:rPr>
                    <w:t>Summer Social Event</w:t>
                  </w:r>
                  <w:r w:rsidRPr="00225966">
                    <w:rPr>
                      <w:rFonts w:ascii="Helvetica" w:eastAsia="Times New Roman" w:hAnsi="Helvetica" w:cs="Helvetica"/>
                      <w:sz w:val="24"/>
                      <w:szCs w:val="24"/>
                      <w:lang w:eastAsia="en-GB"/>
                    </w:rPr>
                    <w:t> – although our Midsummer Meanders day has been cancelled, planning is underway for a social event during the summer. Again, more information will follow.</w:t>
                  </w:r>
                </w:p>
                <w:p w:rsidR="00225966" w:rsidRPr="00225966" w:rsidRDefault="00225966" w:rsidP="00225966">
                  <w:pPr>
                    <w:spacing w:before="100" w:beforeAutospacing="1" w:after="100" w:afterAutospacing="1" w:line="240" w:lineRule="auto"/>
                    <w:rPr>
                      <w:rFonts w:ascii="Helvetica" w:eastAsia="Times New Roman" w:hAnsi="Helvetica" w:cs="Helvetica"/>
                      <w:sz w:val="24"/>
                      <w:szCs w:val="24"/>
                      <w:lang w:eastAsia="en-GB"/>
                    </w:rPr>
                  </w:pPr>
                  <w:r w:rsidRPr="00225966">
                    <w:rPr>
                      <w:rFonts w:ascii="Helvetica" w:eastAsia="Times New Roman" w:hAnsi="Helvetica" w:cs="Helvetica"/>
                      <w:b/>
                      <w:bCs/>
                      <w:sz w:val="24"/>
                      <w:szCs w:val="24"/>
                      <w:lang w:eastAsia="en-GB"/>
                    </w:rPr>
                    <w:t>The LDWA March Virtual Challenge</w:t>
                  </w:r>
                  <w:r w:rsidRPr="00225966">
                    <w:rPr>
                      <w:rFonts w:ascii="Helvetica" w:eastAsia="Times New Roman" w:hAnsi="Helvetica" w:cs="Helvetica"/>
                      <w:b/>
                      <w:bCs/>
                      <w:sz w:val="24"/>
                      <w:szCs w:val="24"/>
                      <w:lang w:eastAsia="en-GB"/>
                    </w:rPr>
                    <w:br/>
                  </w:r>
                  <w:r w:rsidRPr="00225966">
                    <w:rPr>
                      <w:rFonts w:ascii="Helvetica" w:eastAsia="Times New Roman" w:hAnsi="Helvetica" w:cs="Helvetica"/>
                      <w:sz w:val="24"/>
                      <w:szCs w:val="24"/>
                      <w:lang w:eastAsia="en-GB"/>
                    </w:rPr>
                    <w:t>The North West Grampian group are hosting this month’s challenge which will showcase all aspects of this beautiful area of the north Scotland; countryside that is steeped in whisky and wildlife, history and culture, geology, landscape and sport.   </w:t>
                  </w:r>
                  <w:r w:rsidRPr="00225966">
                    <w:rPr>
                      <w:rFonts w:ascii="Helvetica" w:eastAsia="Times New Roman" w:hAnsi="Helvetica" w:cs="Helvetica"/>
                      <w:b/>
                      <w:bCs/>
                      <w:sz w:val="24"/>
                      <w:szCs w:val="24"/>
                      <w:lang w:eastAsia="en-GB"/>
                    </w:rPr>
                    <w:t> </w:t>
                  </w:r>
                  <w:hyperlink r:id="rId9" w:tgtFrame="_blank" w:history="1">
                    <w:r w:rsidRPr="00225966">
                      <w:rPr>
                        <w:rFonts w:ascii="Helvetica" w:eastAsia="Times New Roman" w:hAnsi="Helvetica" w:cs="Helvetica"/>
                        <w:color w:val="1155CC"/>
                        <w:sz w:val="24"/>
                        <w:szCs w:val="24"/>
                        <w:u w:val="single"/>
                        <w:lang w:eastAsia="en-GB"/>
                      </w:rPr>
                      <w:t>More information</w:t>
                    </w:r>
                  </w:hyperlink>
                </w:p>
                <w:p w:rsidR="00225966" w:rsidRPr="00225966" w:rsidRDefault="00225966" w:rsidP="00225966">
                  <w:pPr>
                    <w:spacing w:before="100" w:beforeAutospacing="1" w:after="100" w:afterAutospacing="1" w:line="240" w:lineRule="auto"/>
                    <w:rPr>
                      <w:rFonts w:ascii="Helvetica" w:eastAsia="Times New Roman" w:hAnsi="Helvetica" w:cs="Helvetica"/>
                      <w:sz w:val="24"/>
                      <w:szCs w:val="24"/>
                      <w:lang w:eastAsia="en-GB"/>
                    </w:rPr>
                  </w:pPr>
                  <w:r w:rsidRPr="00225966">
                    <w:rPr>
                      <w:rFonts w:ascii="Helvetica" w:eastAsia="Times New Roman" w:hAnsi="Helvetica" w:cs="Helvetica"/>
                      <w:sz w:val="24"/>
                      <w:szCs w:val="24"/>
                      <w:lang w:eastAsia="en-GB"/>
                    </w:rPr>
                    <w:t>If you don’t use Facebook, you can sign up here </w:t>
                  </w:r>
                  <w:hyperlink r:id="rId10" w:tgtFrame="_blank" w:history="1">
                    <w:r w:rsidRPr="00225966">
                      <w:rPr>
                        <w:rFonts w:ascii="Helvetica" w:eastAsia="Times New Roman" w:hAnsi="Helvetica" w:cs="Helvetica"/>
                        <w:color w:val="1155CC"/>
                        <w:sz w:val="24"/>
                        <w:szCs w:val="24"/>
                        <w:u w:val="single"/>
                        <w:lang w:eastAsia="en-GB"/>
                      </w:rPr>
                      <w:t>Showcasing the North of Scotland Spreadsheet </w:t>
                    </w:r>
                  </w:hyperlink>
                  <w:r w:rsidRPr="00225966">
                    <w:rPr>
                      <w:rFonts w:ascii="Helvetica" w:eastAsia="Times New Roman" w:hAnsi="Helvetica" w:cs="Helvetica"/>
                      <w:sz w:val="24"/>
                      <w:szCs w:val="24"/>
                      <w:lang w:eastAsia="en-GB"/>
                    </w:rPr>
                    <w:t> Do join in, even if you can’t get out walking every day - just record the mileage for the days you can walk. There is no maximum daily mileage.</w:t>
                  </w:r>
                  <w:r w:rsidRPr="00225966">
                    <w:rPr>
                      <w:rFonts w:ascii="Helvetica" w:eastAsia="Times New Roman" w:hAnsi="Helvetica" w:cs="Helvetica"/>
                      <w:sz w:val="24"/>
                      <w:szCs w:val="24"/>
                      <w:lang w:eastAsia="en-GB"/>
                    </w:rPr>
                    <w:br/>
                  </w:r>
                  <w:r w:rsidRPr="00225966">
                    <w:rPr>
                      <w:rFonts w:ascii="Helvetica" w:eastAsia="Times New Roman" w:hAnsi="Helvetica" w:cs="Helvetica"/>
                      <w:sz w:val="24"/>
                      <w:szCs w:val="24"/>
                      <w:lang w:eastAsia="en-GB"/>
                    </w:rPr>
                    <w:br/>
                  </w:r>
                  <w:r w:rsidRPr="00225966">
                    <w:rPr>
                      <w:rFonts w:ascii="Helvetica" w:eastAsia="Times New Roman" w:hAnsi="Helvetica" w:cs="Helvetica"/>
                      <w:b/>
                      <w:bCs/>
                      <w:sz w:val="24"/>
                      <w:szCs w:val="24"/>
                      <w:lang w:eastAsia="en-GB"/>
                    </w:rPr>
                    <w:t>News from our neighbouring groups</w:t>
                  </w:r>
                  <w:r w:rsidRPr="00225966">
                    <w:rPr>
                      <w:rFonts w:ascii="Helvetica" w:eastAsia="Times New Roman" w:hAnsi="Helvetica" w:cs="Helvetica"/>
                      <w:sz w:val="24"/>
                      <w:szCs w:val="24"/>
                      <w:lang w:eastAsia="en-GB"/>
                    </w:rPr>
                    <w:t>:</w:t>
                  </w:r>
                  <w:r w:rsidRPr="00225966">
                    <w:rPr>
                      <w:rFonts w:ascii="Helvetica" w:eastAsia="Times New Roman" w:hAnsi="Helvetica" w:cs="Helvetica"/>
                      <w:sz w:val="24"/>
                      <w:szCs w:val="24"/>
                      <w:lang w:eastAsia="en-GB"/>
                    </w:rPr>
                    <w:br/>
                  </w:r>
                  <w:r w:rsidRPr="00225966">
                    <w:rPr>
                      <w:rFonts w:ascii="Helvetica" w:eastAsia="Times New Roman" w:hAnsi="Helvetica" w:cs="Helvetica"/>
                      <w:sz w:val="24"/>
                      <w:szCs w:val="24"/>
                      <w:u w:val="single"/>
                      <w:lang w:eastAsia="en-GB"/>
                    </w:rPr>
                    <w:br/>
                    <w:t>Essex Herts</w:t>
                  </w:r>
                  <w:r w:rsidRPr="00225966">
                    <w:rPr>
                      <w:rFonts w:ascii="Helvetica" w:eastAsia="Times New Roman" w:hAnsi="Helvetica" w:cs="Helvetica"/>
                      <w:sz w:val="24"/>
                      <w:szCs w:val="24"/>
                      <w:u w:val="single"/>
                      <w:lang w:eastAsia="en-GB"/>
                    </w:rPr>
                    <w:br/>
                  </w:r>
                  <w:r w:rsidRPr="00225966">
                    <w:rPr>
                      <w:rFonts w:ascii="Helvetica" w:eastAsia="Times New Roman" w:hAnsi="Helvetica" w:cs="Helvetica"/>
                      <w:sz w:val="24"/>
                      <w:szCs w:val="24"/>
                      <w:lang w:eastAsia="en-GB"/>
                    </w:rPr>
                    <w:t>The closing date for The Stagger Anytime Challenge has been extended until Sunday 4th July </w:t>
                  </w:r>
                  <w:hyperlink r:id="rId11" w:tgtFrame="_blank" w:history="1">
                    <w:r w:rsidRPr="00225966">
                      <w:rPr>
                        <w:rFonts w:ascii="Helvetica" w:eastAsia="Times New Roman" w:hAnsi="Helvetica" w:cs="Helvetica"/>
                        <w:color w:val="1155CC"/>
                        <w:sz w:val="24"/>
                        <w:szCs w:val="24"/>
                        <w:u w:val="single"/>
                        <w:lang w:eastAsia="en-GB"/>
                      </w:rPr>
                      <w:t>The Stagger Anytime Challenge</w:t>
                    </w:r>
                  </w:hyperlink>
                  <w:r w:rsidRPr="00225966">
                    <w:rPr>
                      <w:rFonts w:ascii="Helvetica" w:eastAsia="Times New Roman" w:hAnsi="Helvetica" w:cs="Helvetica"/>
                      <w:sz w:val="24"/>
                      <w:szCs w:val="24"/>
                      <w:u w:val="single"/>
                      <w:lang w:eastAsia="en-GB"/>
                    </w:rPr>
                    <w:br/>
                  </w:r>
                  <w:r w:rsidRPr="00225966">
                    <w:rPr>
                      <w:rFonts w:ascii="Helvetica" w:eastAsia="Times New Roman" w:hAnsi="Helvetica" w:cs="Helvetica"/>
                      <w:sz w:val="24"/>
                      <w:szCs w:val="24"/>
                      <w:lang w:eastAsia="en-GB"/>
                    </w:rPr>
                    <w:t>The Essex Walker (April)  has been cancelled, but the following events have been tentatively added to the Essex Herts programme:</w:t>
                  </w:r>
                  <w:r w:rsidRPr="00225966">
                    <w:rPr>
                      <w:rFonts w:ascii="Helvetica" w:eastAsia="Times New Roman" w:hAnsi="Helvetica" w:cs="Helvetica"/>
                      <w:sz w:val="24"/>
                      <w:szCs w:val="24"/>
                      <w:lang w:eastAsia="en-GB"/>
                    </w:rPr>
                    <w:br/>
                    <w:t>Herts Hobble - Sunday 27th June</w:t>
                  </w:r>
                  <w:r w:rsidRPr="00225966">
                    <w:rPr>
                      <w:rFonts w:ascii="Helvetica" w:eastAsia="Times New Roman" w:hAnsi="Helvetica" w:cs="Helvetica"/>
                      <w:sz w:val="24"/>
                      <w:szCs w:val="24"/>
                      <w:lang w:eastAsia="en-GB"/>
                    </w:rPr>
                    <w:br/>
                    <w:t>Three Forests Way – Saturday 11th September/Sunday 12th September</w:t>
                  </w:r>
                  <w:r w:rsidRPr="00225966">
                    <w:rPr>
                      <w:rFonts w:ascii="Helvetica" w:eastAsia="Times New Roman" w:hAnsi="Helvetica" w:cs="Helvetica"/>
                      <w:sz w:val="24"/>
                      <w:szCs w:val="24"/>
                      <w:lang w:eastAsia="en-GB"/>
                    </w:rPr>
                    <w:br/>
                    <w:t>Blackwater Marathon - Saturday 23rd October</w:t>
                  </w:r>
                  <w:r w:rsidRPr="00225966">
                    <w:rPr>
                      <w:rFonts w:ascii="Helvetica" w:eastAsia="Times New Roman" w:hAnsi="Helvetica" w:cs="Helvetica"/>
                      <w:sz w:val="24"/>
                      <w:szCs w:val="24"/>
                      <w:u w:val="single"/>
                      <w:lang w:eastAsia="en-GB"/>
                    </w:rPr>
                    <w:br/>
                  </w:r>
                  <w:r w:rsidRPr="00225966">
                    <w:rPr>
                      <w:rFonts w:ascii="Helvetica" w:eastAsia="Times New Roman" w:hAnsi="Helvetica" w:cs="Helvetica"/>
                      <w:sz w:val="24"/>
                      <w:szCs w:val="24"/>
                      <w:u w:val="single"/>
                      <w:lang w:eastAsia="en-GB"/>
                    </w:rPr>
                    <w:br/>
                    <w:t>Norfolk Suffolk</w:t>
                  </w:r>
                  <w:r w:rsidRPr="00225966">
                    <w:rPr>
                      <w:rFonts w:ascii="Helvetica" w:eastAsia="Times New Roman" w:hAnsi="Helvetica" w:cs="Helvetica"/>
                      <w:sz w:val="24"/>
                      <w:szCs w:val="24"/>
                      <w:u w:val="single"/>
                      <w:lang w:eastAsia="en-GB"/>
                    </w:rPr>
                    <w:br/>
                  </w:r>
                  <w:r w:rsidRPr="00225966">
                    <w:rPr>
                      <w:rFonts w:ascii="Helvetica" w:eastAsia="Times New Roman" w:hAnsi="Helvetica" w:cs="Helvetica"/>
                      <w:sz w:val="24"/>
                      <w:szCs w:val="24"/>
                      <w:lang w:eastAsia="en-GB"/>
                    </w:rPr>
                    <w:t>The closing date for the Anytime Daffodil Dawdle has been extended until 30th June 2021. Entries are open now:  </w:t>
                  </w:r>
                  <w:hyperlink r:id="rId12" w:tgtFrame="_blank" w:history="1">
                    <w:r w:rsidRPr="00225966">
                      <w:rPr>
                        <w:rFonts w:ascii="Helvetica" w:eastAsia="Times New Roman" w:hAnsi="Helvetica" w:cs="Helvetica"/>
                        <w:color w:val="1155CC"/>
                        <w:sz w:val="24"/>
                        <w:szCs w:val="24"/>
                        <w:u w:val="single"/>
                        <w:lang w:eastAsia="en-GB"/>
                      </w:rPr>
                      <w:t>Anytime Daffodil Dawdle</w:t>
                    </w:r>
                  </w:hyperlink>
                  <w:r w:rsidRPr="00225966">
                    <w:rPr>
                      <w:rFonts w:ascii="Helvetica" w:eastAsia="Times New Roman" w:hAnsi="Helvetica" w:cs="Helvetica"/>
                      <w:sz w:val="24"/>
                      <w:szCs w:val="24"/>
                      <w:lang w:eastAsia="en-GB"/>
                    </w:rPr>
                    <w:t>  </w:t>
                  </w:r>
                  <w:r w:rsidRPr="00225966">
                    <w:rPr>
                      <w:rFonts w:ascii="Helvetica" w:eastAsia="Times New Roman" w:hAnsi="Helvetica" w:cs="Helvetica"/>
                      <w:sz w:val="24"/>
                      <w:szCs w:val="24"/>
                      <w:lang w:eastAsia="en-GB"/>
                    </w:rPr>
                    <w:br/>
                    <w:t>A date for your diary - in anticipation of being able to run challenge events again, we have set the 3rd of October for the Flower of Suffolk and there may be another challenge event sometime in July – TBC.</w:t>
                  </w:r>
                  <w:r w:rsidRPr="00225966">
                    <w:rPr>
                      <w:rFonts w:ascii="Helvetica" w:eastAsia="Times New Roman" w:hAnsi="Helvetica" w:cs="Helvetica"/>
                      <w:sz w:val="24"/>
                      <w:szCs w:val="24"/>
                      <w:lang w:eastAsia="en-GB"/>
                    </w:rPr>
                    <w:br/>
                  </w:r>
                  <w:r w:rsidRPr="00225966">
                    <w:rPr>
                      <w:rFonts w:ascii="Helvetica" w:eastAsia="Times New Roman" w:hAnsi="Helvetica" w:cs="Helvetica"/>
                      <w:sz w:val="24"/>
                      <w:szCs w:val="24"/>
                      <w:lang w:eastAsia="en-GB"/>
                    </w:rPr>
                    <w:br/>
                  </w:r>
                  <w:r w:rsidRPr="00225966">
                    <w:rPr>
                      <w:rFonts w:ascii="Helvetica" w:eastAsia="Times New Roman" w:hAnsi="Helvetica" w:cs="Helvetica"/>
                      <w:b/>
                      <w:bCs/>
                      <w:sz w:val="24"/>
                      <w:szCs w:val="24"/>
                      <w:lang w:eastAsia="en-GB"/>
                    </w:rPr>
                    <w:t>Happy Days</w:t>
                  </w:r>
                  <w:r w:rsidRPr="00225966">
                    <w:rPr>
                      <w:rFonts w:ascii="Helvetica" w:eastAsia="Times New Roman" w:hAnsi="Helvetica" w:cs="Helvetica"/>
                      <w:sz w:val="24"/>
                      <w:szCs w:val="24"/>
                      <w:lang w:eastAsia="en-GB"/>
                    </w:rPr>
                    <w:br/>
                    <w:t xml:space="preserve">More photos from  Brian Graves of the 2008 Lake District weekend led by John Nickerson – day two </w:t>
                  </w:r>
                  <w:proofErr w:type="spellStart"/>
                  <w:r w:rsidRPr="00225966">
                    <w:rPr>
                      <w:rFonts w:ascii="Helvetica" w:eastAsia="Times New Roman" w:hAnsi="Helvetica" w:cs="Helvetica"/>
                      <w:sz w:val="24"/>
                      <w:szCs w:val="24"/>
                      <w:lang w:eastAsia="en-GB"/>
                    </w:rPr>
                    <w:t>Catbells</w:t>
                  </w:r>
                  <w:proofErr w:type="spellEnd"/>
                  <w:r w:rsidRPr="00225966">
                    <w:rPr>
                      <w:rFonts w:ascii="Helvetica" w:eastAsia="Times New Roman" w:hAnsi="Helvetica" w:cs="Helvetica"/>
                      <w:sz w:val="24"/>
                      <w:szCs w:val="24"/>
                      <w:lang w:eastAsia="en-GB"/>
                    </w:rPr>
                    <w:t>:</w:t>
                  </w:r>
                  <w:r w:rsidRPr="00225966">
                    <w:rPr>
                      <w:rFonts w:ascii="Helvetica" w:eastAsia="Times New Roman" w:hAnsi="Helvetica" w:cs="Helvetica"/>
                      <w:sz w:val="24"/>
                      <w:szCs w:val="24"/>
                      <w:lang w:eastAsia="en-GB"/>
                    </w:rPr>
                    <w:br/>
                  </w:r>
                  <w:r w:rsidRPr="00225966">
                    <w:rPr>
                      <w:rFonts w:ascii="Helvetica" w:eastAsia="Times New Roman" w:hAnsi="Helvetica" w:cs="Helvetica"/>
                      <w:i/>
                      <w:iCs/>
                      <w:sz w:val="24"/>
                      <w:szCs w:val="24"/>
                      <w:lang w:eastAsia="en-GB"/>
                    </w:rPr>
                    <w:t xml:space="preserve">The sun was still shining so we headed up to </w:t>
                  </w:r>
                  <w:proofErr w:type="spellStart"/>
                  <w:r w:rsidRPr="00225966">
                    <w:rPr>
                      <w:rFonts w:ascii="Helvetica" w:eastAsia="Times New Roman" w:hAnsi="Helvetica" w:cs="Helvetica"/>
                      <w:i/>
                      <w:iCs/>
                      <w:sz w:val="24"/>
                      <w:szCs w:val="24"/>
                      <w:lang w:eastAsia="en-GB"/>
                    </w:rPr>
                    <w:t>Catbells</w:t>
                  </w:r>
                  <w:proofErr w:type="spellEnd"/>
                  <w:r w:rsidRPr="00225966">
                    <w:rPr>
                      <w:rFonts w:ascii="Helvetica" w:eastAsia="Times New Roman" w:hAnsi="Helvetica" w:cs="Helvetica"/>
                      <w:i/>
                      <w:iCs/>
                      <w:sz w:val="24"/>
                      <w:szCs w:val="24"/>
                      <w:lang w:eastAsia="en-GB"/>
                    </w:rPr>
                    <w:t xml:space="preserve"> , although only a relative 1481' in height it is a superb viewpoint.  We went on to Maidens </w:t>
                  </w:r>
                  <w:proofErr w:type="gramStart"/>
                  <w:r w:rsidRPr="00225966">
                    <w:rPr>
                      <w:rFonts w:ascii="Helvetica" w:eastAsia="Times New Roman" w:hAnsi="Helvetica" w:cs="Helvetica"/>
                      <w:i/>
                      <w:iCs/>
                      <w:sz w:val="24"/>
                      <w:szCs w:val="24"/>
                      <w:lang w:eastAsia="en-GB"/>
                    </w:rPr>
                    <w:t>Moor(</w:t>
                  </w:r>
                  <w:proofErr w:type="gramEnd"/>
                  <w:r w:rsidRPr="00225966">
                    <w:rPr>
                      <w:rFonts w:ascii="Helvetica" w:eastAsia="Times New Roman" w:hAnsi="Helvetica" w:cs="Helvetica"/>
                      <w:i/>
                      <w:iCs/>
                      <w:sz w:val="24"/>
                      <w:szCs w:val="24"/>
                      <w:lang w:eastAsia="en-GB"/>
                    </w:rPr>
                    <w:t xml:space="preserve">1887') where the group photo was taken and then to High Spy(2143') and a few of us carried on to Dale Head, </w:t>
                  </w:r>
                  <w:proofErr w:type="spellStart"/>
                  <w:r w:rsidRPr="00225966">
                    <w:rPr>
                      <w:rFonts w:ascii="Helvetica" w:eastAsia="Times New Roman" w:hAnsi="Helvetica" w:cs="Helvetica"/>
                      <w:i/>
                      <w:iCs/>
                      <w:sz w:val="24"/>
                      <w:szCs w:val="24"/>
                      <w:lang w:eastAsia="en-GB"/>
                    </w:rPr>
                    <w:t>Hindscarth</w:t>
                  </w:r>
                  <w:proofErr w:type="spellEnd"/>
                  <w:r w:rsidRPr="00225966">
                    <w:rPr>
                      <w:rFonts w:ascii="Helvetica" w:eastAsia="Times New Roman" w:hAnsi="Helvetica" w:cs="Helvetica"/>
                      <w:i/>
                      <w:iCs/>
                      <w:sz w:val="24"/>
                      <w:szCs w:val="24"/>
                      <w:lang w:eastAsia="en-GB"/>
                    </w:rPr>
                    <w:t xml:space="preserve"> and Robinson. A grand day.</w:t>
                  </w:r>
                  <w:r w:rsidRPr="00225966">
                    <w:rPr>
                      <w:rFonts w:ascii="Helvetica" w:eastAsia="Times New Roman" w:hAnsi="Helvetica" w:cs="Helvetica"/>
                      <w:i/>
                      <w:iCs/>
                      <w:sz w:val="24"/>
                      <w:szCs w:val="24"/>
                      <w:lang w:eastAsia="en-GB"/>
                    </w:rPr>
                    <w:br/>
                    <w:t>My diary tells me we dined in Keswick with the local "Tattie Pot" with bread and butter pudding for dessert.   </w:t>
                  </w:r>
                  <w:hyperlink r:id="rId13" w:tgtFrame="_blank" w:history="1">
                    <w:r w:rsidRPr="00225966">
                      <w:rPr>
                        <w:rFonts w:ascii="Helvetica" w:eastAsia="Times New Roman" w:hAnsi="Helvetica" w:cs="Helvetica"/>
                        <w:color w:val="1155CC"/>
                        <w:sz w:val="24"/>
                        <w:szCs w:val="24"/>
                        <w:u w:val="single"/>
                        <w:lang w:eastAsia="en-GB"/>
                      </w:rPr>
                      <w:t>Catbells</w:t>
                    </w:r>
                  </w:hyperlink>
                  <w:r w:rsidRPr="00225966">
                    <w:rPr>
                      <w:rFonts w:ascii="Helvetica" w:eastAsia="Times New Roman" w:hAnsi="Helvetica" w:cs="Helvetica"/>
                      <w:sz w:val="24"/>
                      <w:szCs w:val="24"/>
                      <w:lang w:eastAsia="en-GB"/>
                    </w:rPr>
                    <w:br/>
                  </w:r>
                  <w:r w:rsidRPr="00225966">
                    <w:rPr>
                      <w:rFonts w:ascii="Helvetica" w:eastAsia="Times New Roman" w:hAnsi="Helvetica" w:cs="Helvetica"/>
                      <w:b/>
                      <w:bCs/>
                      <w:sz w:val="24"/>
                      <w:szCs w:val="24"/>
                      <w:lang w:eastAsia="en-GB"/>
                    </w:rPr>
                    <w:br/>
                    <w:t>David Morgan gets his garage back</w:t>
                  </w:r>
                  <w:r w:rsidRPr="00225966">
                    <w:rPr>
                      <w:rFonts w:ascii="Helvetica" w:eastAsia="Times New Roman" w:hAnsi="Helvetica" w:cs="Helvetica"/>
                      <w:sz w:val="24"/>
                      <w:szCs w:val="24"/>
                      <w:lang w:eastAsia="en-GB"/>
                    </w:rPr>
                    <w:t>!</w:t>
                  </w:r>
                  <w:r w:rsidRPr="00225966">
                    <w:rPr>
                      <w:rFonts w:ascii="Helvetica" w:eastAsia="Times New Roman" w:hAnsi="Helvetica" w:cs="Helvetica"/>
                      <w:sz w:val="24"/>
                      <w:szCs w:val="24"/>
                      <w:lang w:eastAsia="en-GB"/>
                    </w:rPr>
                    <w:br/>
                  </w:r>
                  <w:r w:rsidRPr="00225966">
                    <w:rPr>
                      <w:rFonts w:ascii="Helvetica" w:eastAsia="Times New Roman" w:hAnsi="Helvetica" w:cs="Helvetica"/>
                      <w:i/>
                      <w:iCs/>
                      <w:sz w:val="24"/>
                      <w:szCs w:val="24"/>
                      <w:lang w:eastAsia="en-GB"/>
                    </w:rPr>
                    <w:t xml:space="preserve">The final food including toilet rolls (yes Y 100 Sir Fynwy probably contributed to </w:t>
                  </w:r>
                  <w:r w:rsidRPr="00225966">
                    <w:rPr>
                      <w:rFonts w:ascii="Helvetica" w:eastAsia="Times New Roman" w:hAnsi="Helvetica" w:cs="Helvetica"/>
                      <w:i/>
                      <w:iCs/>
                      <w:sz w:val="24"/>
                      <w:szCs w:val="24"/>
                      <w:lang w:eastAsia="en-GB"/>
                    </w:rPr>
                    <w:lastRenderedPageBreak/>
                    <w:t xml:space="preserve">last year's shortage), washing up liquids, rolls of cling film, silver foil, bin bags, coffee, sugar, baked beans, pineapple chunks and much </w:t>
                  </w:r>
                  <w:proofErr w:type="spellStart"/>
                  <w:r w:rsidRPr="00225966">
                    <w:rPr>
                      <w:rFonts w:ascii="Helvetica" w:eastAsia="Times New Roman" w:hAnsi="Helvetica" w:cs="Helvetica"/>
                      <w:i/>
                      <w:iCs/>
                      <w:sz w:val="24"/>
                      <w:szCs w:val="24"/>
                      <w:lang w:eastAsia="en-GB"/>
                    </w:rPr>
                    <w:t>much</w:t>
                  </w:r>
                  <w:proofErr w:type="spellEnd"/>
                  <w:r w:rsidRPr="00225966">
                    <w:rPr>
                      <w:rFonts w:ascii="Helvetica" w:eastAsia="Times New Roman" w:hAnsi="Helvetica" w:cs="Helvetica"/>
                      <w:i/>
                      <w:iCs/>
                      <w:sz w:val="24"/>
                      <w:szCs w:val="24"/>
                      <w:lang w:eastAsia="en-GB"/>
                    </w:rPr>
                    <w:t xml:space="preserve"> more that was still in date and which I'd stored ready for what has proven to be the non Y 100 Sir Fynwy of 2021, has gone to Raven Trust food bank in Newport.</w:t>
                  </w:r>
                  <w:r w:rsidRPr="00225966">
                    <w:rPr>
                      <w:rFonts w:ascii="Helvetica" w:eastAsia="Times New Roman" w:hAnsi="Helvetica" w:cs="Helvetica"/>
                      <w:i/>
                      <w:iCs/>
                      <w:sz w:val="24"/>
                      <w:szCs w:val="24"/>
                      <w:lang w:eastAsia="en-GB"/>
                    </w:rPr>
                    <w:br/>
                    <w:t>They're understandably over the moon and so am I. I've got my garage back!! </w:t>
                  </w:r>
                  <w:r w:rsidRPr="00225966">
                    <w:rPr>
                      <w:rFonts w:ascii="Helvetica" w:eastAsia="Times New Roman" w:hAnsi="Helvetica" w:cs="Helvetica"/>
                      <w:i/>
                      <w:iCs/>
                      <w:sz w:val="24"/>
                      <w:szCs w:val="24"/>
                      <w:lang w:eastAsia="en-GB"/>
                    </w:rPr>
                    <w:br/>
                  </w:r>
                  <w:hyperlink r:id="rId14" w:tgtFrame="_blank" w:history="1">
                    <w:r w:rsidRPr="00225966">
                      <w:rPr>
                        <w:rFonts w:ascii="Helvetica" w:eastAsia="Times New Roman" w:hAnsi="Helvetica" w:cs="Helvetica"/>
                        <w:color w:val="1155CC"/>
                        <w:sz w:val="24"/>
                        <w:szCs w:val="24"/>
                        <w:u w:val="single"/>
                        <w:lang w:eastAsia="en-GB"/>
                      </w:rPr>
                      <w:t>Photos</w:t>
                    </w:r>
                  </w:hyperlink>
                  <w:r w:rsidRPr="00225966">
                    <w:rPr>
                      <w:rFonts w:ascii="Helvetica" w:eastAsia="Times New Roman" w:hAnsi="Helvetica" w:cs="Helvetica"/>
                      <w:sz w:val="24"/>
                      <w:szCs w:val="24"/>
                      <w:lang w:eastAsia="en-GB"/>
                    </w:rPr>
                    <w:br/>
                  </w:r>
                  <w:r w:rsidRPr="00225966">
                    <w:rPr>
                      <w:rFonts w:ascii="Helvetica" w:eastAsia="Times New Roman" w:hAnsi="Helvetica" w:cs="Helvetica"/>
                      <w:sz w:val="24"/>
                      <w:szCs w:val="24"/>
                      <w:lang w:eastAsia="en-GB"/>
                    </w:rPr>
                    <w:br/>
                  </w:r>
                  <w:r w:rsidRPr="00225966">
                    <w:rPr>
                      <w:rFonts w:ascii="Helvetica" w:eastAsia="Times New Roman" w:hAnsi="Helvetica" w:cs="Helvetica"/>
                      <w:sz w:val="24"/>
                      <w:szCs w:val="24"/>
                      <w:lang w:eastAsia="en-GB"/>
                    </w:rPr>
                    <w:br/>
                    <w:t>Did you know a recently discovered pyramid in Egypt actually had a garage!</w:t>
                  </w:r>
                  <w:r w:rsidRPr="00225966">
                    <w:rPr>
                      <w:rFonts w:ascii="Helvetica" w:eastAsia="Times New Roman" w:hAnsi="Helvetica" w:cs="Helvetica"/>
                      <w:sz w:val="24"/>
                      <w:szCs w:val="24"/>
                      <w:lang w:eastAsia="en-GB"/>
                    </w:rPr>
                    <w:br/>
                    <w:t>There’s a sign saying Toot and Come In.</w:t>
                  </w:r>
                  <w:r w:rsidRPr="00225966">
                    <w:rPr>
                      <w:rFonts w:ascii="Helvetica" w:eastAsia="Times New Roman" w:hAnsi="Helvetica" w:cs="Helvetica"/>
                      <w:sz w:val="24"/>
                      <w:szCs w:val="24"/>
                      <w:lang w:eastAsia="en-GB"/>
                    </w:rPr>
                    <w:br/>
                  </w:r>
                  <w:r w:rsidRPr="00225966">
                    <w:rPr>
                      <w:rFonts w:ascii="Helvetica" w:eastAsia="Times New Roman" w:hAnsi="Helvetica" w:cs="Helvetica"/>
                      <w:sz w:val="24"/>
                      <w:szCs w:val="24"/>
                      <w:lang w:eastAsia="en-GB"/>
                    </w:rPr>
                    <w:br/>
                    <w:t>Gill Bunker</w:t>
                  </w:r>
                  <w:r w:rsidRPr="00225966">
                    <w:rPr>
                      <w:rFonts w:ascii="Helvetica" w:eastAsia="Times New Roman" w:hAnsi="Helvetica" w:cs="Helvetica"/>
                      <w:sz w:val="24"/>
                      <w:szCs w:val="24"/>
                      <w:lang w:eastAsia="en-GB"/>
                    </w:rPr>
                    <w:br/>
                  </w:r>
                  <w:hyperlink r:id="rId15" w:tgtFrame="_blank" w:history="1">
                    <w:r w:rsidRPr="00225966">
                      <w:rPr>
                        <w:rFonts w:ascii="Helvetica" w:eastAsia="Times New Roman" w:hAnsi="Helvetica" w:cs="Helvetica"/>
                        <w:color w:val="1155CC"/>
                        <w:sz w:val="24"/>
                        <w:szCs w:val="24"/>
                        <w:u w:val="single"/>
                        <w:lang w:eastAsia="en-GB"/>
                      </w:rPr>
                      <w:t>bbn@ldwa.org.uk</w:t>
                    </w:r>
                  </w:hyperlink>
                </w:p>
              </w:tc>
            </w:tr>
          </w:tbl>
          <w:p w:rsidR="00225966" w:rsidRPr="00225966" w:rsidRDefault="00225966" w:rsidP="00225966">
            <w:pPr>
              <w:spacing w:after="0" w:line="240" w:lineRule="auto"/>
              <w:jc w:val="center"/>
              <w:rPr>
                <w:rFonts w:ascii="Helvetica" w:eastAsia="Times New Roman" w:hAnsi="Helvetica" w:cs="Helvetica"/>
                <w:color w:val="222222"/>
                <w:sz w:val="24"/>
                <w:szCs w:val="24"/>
                <w:lang w:eastAsia="en-GB"/>
              </w:rPr>
            </w:pPr>
          </w:p>
        </w:tc>
      </w:tr>
    </w:tbl>
    <w:p w:rsidR="002F6F17" w:rsidRDefault="002F6F17"/>
    <w:sectPr w:rsidR="002F6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5687"/>
    <w:multiLevelType w:val="multilevel"/>
    <w:tmpl w:val="601E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66"/>
    <w:rsid w:val="00225966"/>
    <w:rsid w:val="002F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52B0-4193-4000-AE8D-6969FD5C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25966"/>
    <w:rPr>
      <w:color w:val="0000FF"/>
      <w:u w:val="single"/>
    </w:rPr>
  </w:style>
  <w:style w:type="character" w:styleId="Strong">
    <w:name w:val="Strong"/>
    <w:basedOn w:val="DefaultParagraphFont"/>
    <w:uiPriority w:val="22"/>
    <w:qFormat/>
    <w:rsid w:val="00225966"/>
    <w:rPr>
      <w:b/>
      <w:bCs/>
    </w:rPr>
  </w:style>
  <w:style w:type="character" w:styleId="Emphasis">
    <w:name w:val="Emphasis"/>
    <w:basedOn w:val="DefaultParagraphFont"/>
    <w:uiPriority w:val="20"/>
    <w:qFormat/>
    <w:rsid w:val="00225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n@ldwa.org.uk" TargetMode="External"/><Relationship Id="rId13" Type="http://schemas.openxmlformats.org/officeDocument/2006/relationships/hyperlink" Target="https://ldwa.org.uk/BedsBucksAndNorthants/W/7775/2008-lake-district-weekend-catbells.html" TargetMode="External"/><Relationship Id="rId3" Type="http://schemas.openxmlformats.org/officeDocument/2006/relationships/settings" Target="settings.xml"/><Relationship Id="rId7" Type="http://schemas.openxmlformats.org/officeDocument/2006/relationships/hyperlink" Target="mailto:bbn.walks@ldwa.org.uk" TargetMode="External"/><Relationship Id="rId12" Type="http://schemas.openxmlformats.org/officeDocument/2006/relationships/hyperlink" Target="https://www.sientries.co.uk/event.php?elid=Y&amp;event_id=762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dwa.org.uk/emails/view_email.php?id=7d64bec7cb006950fc65d12999bcc39f" TargetMode="External"/><Relationship Id="rId11" Type="http://schemas.openxmlformats.org/officeDocument/2006/relationships/hyperlink" Target="https://www.sientries.co.uk/event.php?event_id=7837" TargetMode="External"/><Relationship Id="rId5" Type="http://schemas.openxmlformats.org/officeDocument/2006/relationships/image" Target="media/image1.jpeg"/><Relationship Id="rId15" Type="http://schemas.openxmlformats.org/officeDocument/2006/relationships/hyperlink" Target="mailto:bbn@ldwa.org.uk" TargetMode="External"/><Relationship Id="rId10" Type="http://schemas.openxmlformats.org/officeDocument/2006/relationships/hyperlink" Target="https://docs.google.com/spreadsheets/d/1V_tQXvXbMl8tbHmBvkbWjqxqs6T6knD9DeIr808Y2Pc/edit?ts=603c0" TargetMode="External"/><Relationship Id="rId4" Type="http://schemas.openxmlformats.org/officeDocument/2006/relationships/webSettings" Target="webSettings.xml"/><Relationship Id="rId9" Type="http://schemas.openxmlformats.org/officeDocument/2006/relationships/hyperlink" Target="https://ldwa.org.uk/BedsBucksAndNorthants/N/7780/ldwa-march-virtual-challenge.html" TargetMode="External"/><Relationship Id="rId14" Type="http://schemas.openxmlformats.org/officeDocument/2006/relationships/hyperlink" Target="https://ldwa.org.uk/BedsBucksAndNorthants/N/7779/david-morgan-gets-his-garage-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2021-03-03T08:56:00Z</dcterms:created>
  <dcterms:modified xsi:type="dcterms:W3CDTF">2021-03-03T08:57:00Z</dcterms:modified>
</cp:coreProperties>
</file>