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4FC8" w:rsidRPr="00661D3C" w:rsidRDefault="00E04FC8" w:rsidP="00162844">
      <w:pPr>
        <w:pStyle w:val="PlainText"/>
        <w:rPr>
          <w:rFonts w:ascii="Times New Roman" w:hAnsi="Times New Roman" w:cs="Times New Roman"/>
          <w:b/>
          <w:sz w:val="24"/>
          <w:szCs w:val="24"/>
        </w:rPr>
      </w:pPr>
    </w:p>
    <w:p w:rsidR="00E04FC8" w:rsidRPr="00661D3C" w:rsidRDefault="00E04FC8" w:rsidP="00162844">
      <w:pPr>
        <w:pStyle w:val="PlainText"/>
        <w:rPr>
          <w:b/>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Humbleton Hill</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hillfort is situated on the summit of the hill. It consists of the tumbled remains of a massive drystone wall which must have once stood about 2 metres high and more than 3 metres wide. A second inner wall was built later, perhaps to reinforce the weakest part of the hillfort on its north and east side. Amongst all of the rubble, some of the original stone wall has survived, in places six courses high. Within the ramparts are scoops in the surface, 4m to 8m across; all that remains of the timber roundhouses that once dotted the interior.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An outer enclosure surrounds the hillfort. It may have been used by the hillfort dwellers to keep their cattle safe, though some archaeologists believe that it may be several centuries older- only careful excavations will reveal the answer.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 xml:space="preserve">The hillfort overlooks the site of the Battle of Homildon, fought between English and Scottish armies on the 14th September 1402. Archibald, Earl of Douglas, together with some of the most able noblemen of </w:t>
      </w:r>
      <w:smartTag w:uri="urn:schemas-microsoft-com:office:smarttags" w:element="country-region">
        <w:r w:rsidRPr="005C11E1">
          <w:rPr>
            <w:rFonts w:ascii="Times New Roman" w:hAnsi="Times New Roman" w:cs="Times New Roman"/>
            <w:sz w:val="24"/>
            <w:szCs w:val="24"/>
          </w:rPr>
          <w:t>Scotland</w:t>
        </w:r>
      </w:smartTag>
      <w:r w:rsidRPr="005C11E1">
        <w:rPr>
          <w:rFonts w:ascii="Times New Roman" w:hAnsi="Times New Roman" w:cs="Times New Roman"/>
          <w:sz w:val="24"/>
          <w:szCs w:val="24"/>
        </w:rPr>
        <w:t xml:space="preserve">, was returning from a raid on the County which had taken them to the gates of </w:t>
      </w:r>
      <w:smartTag w:uri="urn:schemas-microsoft-com:office:smarttags" w:element="City">
        <w:smartTag w:uri="urn:schemas-microsoft-com:office:smarttags" w:element="place">
          <w:r w:rsidRPr="005C11E1">
            <w:rPr>
              <w:rFonts w:ascii="Times New Roman" w:hAnsi="Times New Roman" w:cs="Times New Roman"/>
              <w:sz w:val="24"/>
              <w:szCs w:val="24"/>
            </w:rPr>
            <w:t>Newcastle</w:t>
          </w:r>
        </w:smartTag>
      </w:smartTag>
      <w:r w:rsidRPr="005C11E1">
        <w:rPr>
          <w:rFonts w:ascii="Times New Roman" w:hAnsi="Times New Roman" w:cs="Times New Roman"/>
          <w:sz w:val="24"/>
          <w:szCs w:val="24"/>
        </w:rPr>
        <w:t xml:space="preserve">. With only a few miles to the Tweed and safety, they were ambushed by the garrison from </w:t>
      </w:r>
      <w:smartTag w:uri="urn:schemas-microsoft-com:office:smarttags" w:element="place">
        <w:smartTag w:uri="urn:schemas-microsoft-com:office:smarttags" w:element="PlaceName">
          <w:r w:rsidRPr="005C11E1">
            <w:rPr>
              <w:rFonts w:ascii="Times New Roman" w:hAnsi="Times New Roman" w:cs="Times New Roman"/>
              <w:sz w:val="24"/>
              <w:szCs w:val="24"/>
            </w:rPr>
            <w:t>Bamburgh</w:t>
          </w:r>
        </w:smartTag>
        <w:r w:rsidRPr="005C11E1">
          <w:rPr>
            <w:rFonts w:ascii="Times New Roman" w:hAnsi="Times New Roman" w:cs="Times New Roman"/>
            <w:sz w:val="24"/>
            <w:szCs w:val="24"/>
          </w:rPr>
          <w:t xml:space="preserve"> </w:t>
        </w:r>
        <w:smartTag w:uri="urn:schemas-microsoft-com:office:smarttags" w:element="PlaceType">
          <w:r w:rsidRPr="005C11E1">
            <w:rPr>
              <w:rFonts w:ascii="Times New Roman" w:hAnsi="Times New Roman" w:cs="Times New Roman"/>
              <w:sz w:val="24"/>
              <w:szCs w:val="24"/>
            </w:rPr>
            <w:t>Castle</w:t>
          </w:r>
        </w:smartTag>
      </w:smartTag>
      <w:r w:rsidRPr="005C11E1">
        <w:rPr>
          <w:rFonts w:ascii="Times New Roman" w:hAnsi="Times New Roman" w:cs="Times New Roman"/>
          <w:sz w:val="24"/>
          <w:szCs w:val="24"/>
        </w:rPr>
        <w:t xml:space="preserve"> led by Henry 'Hotspur' Percy, bolstered with men raised from the surrounding districts. The English archers decimated the Scots and as many as 800 fell where they stood, with a further 500 slain as they fled. The English lost but 5 men. To this day the battle site is known as Red Riggs from the blood of the Scots spilt on that day.</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Monday Cleugh</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hillfort is situated on level ground at the head of a deep crag-sided hollow called Monday Cleugh which forms part of its defences on the east side. Although the site is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overlooked by Harehope to the north east and Gains Law to the south it commands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extensive views to the east, north and west.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enclosure is roughly semi-circular in shape and is surrounded by three earth</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and stone banks on the north and west, two scarped banks on the south and one on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east where the crags provide natural defences. Within the ramparts are the foundations for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three stone-built roundhouses, a later rectangular building near the west entrance, and two</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sub-rectangular building foundations attached to the outer rampart on the north side of</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enclosure. A later sheepfold overlies the ramparts on the west side of the hillfort.</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Yeavering Bell</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This powerful and imposing hill has drawn people for millennia. Over four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thousand years ago, Stone Age people aligned a henge monument to face it. Two</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thousand years later Iron Age people built a massive drystone rampart, enclosing both</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summits of the hill. Today, the ramparts, which once stood perhaps 2m high on the outer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face and up to 3m wide, have long since tumbled. The hillfort was one of the largest Iron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 xml:space="preserve">Age settlements in northern </w:t>
      </w:r>
      <w:smartTag w:uri="urn:schemas-microsoft-com:office:smarttags" w:element="country-region">
        <w:smartTag w:uri="urn:schemas-microsoft-com:office:smarttags" w:element="place">
          <w:r w:rsidRPr="005C11E1">
            <w:rPr>
              <w:rFonts w:ascii="Times New Roman" w:hAnsi="Times New Roman" w:cs="Times New Roman"/>
              <w:sz w:val="24"/>
              <w:szCs w:val="24"/>
            </w:rPr>
            <w:t>Britain</w:t>
          </w:r>
        </w:smartTag>
      </w:smartTag>
      <w:r w:rsidRPr="005C11E1">
        <w:rPr>
          <w:rFonts w:ascii="Times New Roman" w:hAnsi="Times New Roman" w:cs="Times New Roman"/>
          <w:sz w:val="24"/>
          <w:szCs w:val="24"/>
        </w:rPr>
        <w:t xml:space="preserve"> and includes within its ramparts some 130 scoops for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timber-built roundhouses.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w:t>
      </w: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St. Gregory's Hill</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Situated beneath Yeavering Bell, this small Iron Age hillfort was built to take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advantage of the steep scarp on its north and west sides. Impressive double ramparts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survive on these sites, but curiously the east side, which is overlooked by higher ground,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was relatively lightly defended. This perhaps indicates that hillforts were not built for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lastRenderedPageBreak/>
        <w:t>defence but for display. Only a single timber-built roundhouse has been identified within.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At 95m2 in floor area, this would have been surprisingly spacious but even so this site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would have housed no more than an extended family unit. The site was completely</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remodelled on two occasions during the Roman period, when two farmsteads comprising</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at least 10 stone-built roundhouses were built within the earlier hillfort, leaving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interior much disturbed. Stone-robbing of the site and steam ploughing of the adjacent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area in the 19th century, in the interests of land improvement, further denuded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monument.</w:t>
      </w:r>
    </w:p>
    <w:p w:rsidR="00E04FC8" w:rsidRPr="00661D3C" w:rsidRDefault="00E04FC8" w:rsidP="00162844">
      <w:pPr>
        <w:pStyle w:val="PlainText"/>
        <w:rPr>
          <w:rFonts w:ascii="Times New Roman" w:hAnsi="Times New Roman" w:cs="Times New Roman"/>
          <w:b/>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West Hill</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Earliest feature on the site is a bank and ditch which precedes the building of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ramparts but is of unknown date. The hillfort itself comprises the fairly well preserved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remains of a massive stone rampart, with a single east-facing entrance. The sites of ten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probable and three possible buildings lie within the circuit. All but one probably date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from the Roman period, and only one possible platform for a timber-built roundhouse,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dating generally to the construction of the hillfort, can be seen. A large outer enclosure is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likely to date to the Roman period and may have been a stock enclosure. This is overlain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by an extremely well preserved Roman period farmstead consisting of at least two stone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built roundhouses and eight ancillary structures, with associated yards.</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 xml:space="preserve">Staw Hill </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There were two large Iron Age timber roundhouses in the interior. At some point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in the Iron Age, a second rampart was added to the first, apparently for 'show'. In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Roman period, the area enclosed by the second rampart was converted to a 'scooped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settlement' and two stone-built roundhouses were built within the main rampart, parts of</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which were rebuilt using the tumbled rubble of the collapsed Iron Age rampart.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In the medieval period, two sheepfolds were built up against the tumbled remains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of the prehistoric ramparts.</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Mid Hill</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There were as many as seven large Iron Age timber roundhouses in the interior.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largest of these, with a floor-space of 95 square metres was not much smaller than a</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modern bungalow. This cluster of houses may have been enclosed within a timber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palisade, which was replaced at some point in the Iron Age by the stone built rampart.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rampart is impressive on the north-west, but tiny on the south-east, although</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this side was the weakest in defensive terms, with a big 'blind spot'. Conclusion: above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all, ramparts were about showing off to the arriving visitor, not about defending against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Well-planned or prolonged attack.</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In the Roman period, the interior was divided precisely into two halves by a fence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or hedge, and a stone-built house with an attached yard was built within each of these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paddocks. A new entrance was created on the east to give access to that half of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interior, and the perimeter was rebuilt (unusually carefully) using the tumbled rubble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from the Iron Age rampart.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surrounding landscape has been ploughed in the medieval period and later,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but prehistoric cultivation terraces survive in places.</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lastRenderedPageBreak/>
        <w:t>East Laddie's Knowe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settlement is situated on the summit of a spur with steep slopes to the north-</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west and south-east. It comprises an oval shaped area of c.O.7ha enclosed by a double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rampart. The ramparts have been constructed by cutting into the natural hill slope to form</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 vertical face which was then revetted by stone, in places this incorporates natural stone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outcrops. The earthworks are slight and the site is best appreciated from the air.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south-west side is abutted by a Roman period enclosed homestead. The circular stone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foundations of two prehistoric buildings are visible. One building, c.13m in diameter, is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set into the south-east side of the enclosure. A second, c.6m in diameter, lies outside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enclosure and is built against the northern bank. Immediately to the south of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homestead lies a turf covered Bronze Age burial cairn.</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Ringchesters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Evidence from field survey suggests that a palisaded enclosure existed on this site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before the hillfort was constructed. This was superseded by the construction of the hillfort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formed by a circuit of two near circular stone-revetted earthen ramparts, probably topped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by some form of palisade or hedge. It contained only a handful of timber-built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roundhouses dating to the period when the ramparts were constructed. One of the houses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is particularly large at 65m2 in plan and, with an apparent absence of subdividing</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boundaries within the hillfort, suggests relatively few occupants, perhaps an extended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family. A number of much smaller, later stone built roundhouses can also be seen.</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Little Hetha</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hillfort settlement, roughly oval in shape, is situated on the summit of a spur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with steep slopes on all sides except the south where the ground falls away gently and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then rises sharply to overlook the site. The settlement is enclosed by two ramparts except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on the north side where there are three; there is a berm between the ramparts.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ramparts are made up of earth and stone and large revetting boulders are visible around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perimeter of the outer rampart. There are two entrances, one facing north east and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 xml:space="preserve">other facing </w:t>
      </w:r>
      <w:smartTag w:uri="urn:schemas-microsoft-com:office:smarttags" w:element="place">
        <w:smartTag w:uri="urn:schemas-microsoft-com:office:smarttags" w:element="State">
          <w:r w:rsidRPr="005C11E1">
            <w:rPr>
              <w:rFonts w:ascii="Times New Roman" w:hAnsi="Times New Roman" w:cs="Times New Roman"/>
              <w:sz w:val="24"/>
              <w:szCs w:val="24"/>
            </w:rPr>
            <w:t>north west</w:t>
          </w:r>
        </w:smartTag>
      </w:smartTag>
      <w:r w:rsidRPr="005C11E1">
        <w:rPr>
          <w:rFonts w:ascii="Times New Roman" w:hAnsi="Times New Roman" w:cs="Times New Roman"/>
          <w:sz w:val="24"/>
          <w:szCs w:val="24"/>
        </w:rPr>
        <w:t>. The interior of the site, which was much disturbed in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medieval or later period when two rectangular buildings were built in the central area,</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contains the remains of at least three stone-founded roundhouses.</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Great Hetha</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hillfort on Great Hetha consists of two ramparts, the outer being the earlier in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construction. The outer face of the inner rampart may have been as high as 3.5m for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much of the circuit but on the north east side there appears to have been a bank virtually</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no wall at all. This suggests that this section was less significant and that the main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approach to the hillfort was from the opposite side where display was more important.</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However, the dominant location and strength of the ramparts makes this site one of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.most well defended prehistoric settlements in the Cheviots. The remains of platforms for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timber roundhouses can be seen arranged around the crest of the hill.</w:t>
      </w:r>
    </w:p>
    <w:p w:rsidR="00E04FC8" w:rsidRPr="005C11E1" w:rsidRDefault="00E04FC8" w:rsidP="00162844">
      <w:pPr>
        <w:pStyle w:val="PlainText"/>
        <w:rPr>
          <w:rFonts w:ascii="Times New Roman" w:hAnsi="Times New Roman" w:cs="Times New Roman"/>
          <w:sz w:val="24"/>
          <w:szCs w:val="24"/>
        </w:rPr>
      </w:pPr>
    </w:p>
    <w:p w:rsidR="00E04FC8" w:rsidRPr="005C11E1" w:rsidRDefault="00E04FC8" w:rsidP="00162844">
      <w:pPr>
        <w:pStyle w:val="PlainText"/>
        <w:rPr>
          <w:rFonts w:ascii="Times New Roman" w:hAnsi="Times New Roman" w:cs="Times New Roman"/>
          <w:sz w:val="24"/>
          <w:szCs w:val="24"/>
        </w:rPr>
      </w:pPr>
    </w:p>
    <w:p w:rsidR="00E04FC8" w:rsidRPr="005C11E1" w:rsidRDefault="00E04FC8" w:rsidP="00162844">
      <w:pPr>
        <w:pStyle w:val="PlainText"/>
        <w:rPr>
          <w:rFonts w:ascii="Times New Roman" w:hAnsi="Times New Roman" w:cs="Times New Roman"/>
          <w:sz w:val="24"/>
          <w:szCs w:val="24"/>
        </w:rPr>
      </w:pP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lastRenderedPageBreak/>
        <w:t>Sinkside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hillfort is situated in a naturally defensible position overlooking the valley of</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College Burn and is enclosed by a broad stone rampart. Although ungrazed and</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hummocky, the interior formerly contained visible traces of Iron Age timber roundhouses</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and probable Romano-British stone-founded roundhouses and internal divisions.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south-east circuit is overlain by a modern sheep stell. The rampart now consists mostly of</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scree core, but sections of the original prehistoric masonry survive in places. A simple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gap entrance, 3m wide and defined by large upstanding boulders, is clearly visible in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north-west circuit.</w:t>
      </w:r>
    </w:p>
    <w:p w:rsidR="00E04FC8" w:rsidRPr="005C11E1" w:rsidRDefault="00E04FC8" w:rsidP="00162844">
      <w:pPr>
        <w:pStyle w:val="PlainText"/>
        <w:rPr>
          <w:rFonts w:ascii="Times New Roman" w:hAnsi="Times New Roman" w:cs="Times New Roman"/>
          <w:sz w:val="24"/>
          <w:szCs w:val="24"/>
        </w:rPr>
      </w:pPr>
    </w:p>
    <w:p w:rsidR="00E04FC8" w:rsidRPr="00661D3C" w:rsidRDefault="00E04FC8" w:rsidP="00162844">
      <w:pPr>
        <w:pStyle w:val="PlainText"/>
        <w:rPr>
          <w:rFonts w:ascii="Times New Roman" w:hAnsi="Times New Roman" w:cs="Times New Roman"/>
          <w:b/>
          <w:sz w:val="24"/>
          <w:szCs w:val="24"/>
        </w:rPr>
      </w:pPr>
      <w:r w:rsidRPr="00661D3C">
        <w:rPr>
          <w:rFonts w:ascii="Times New Roman" w:hAnsi="Times New Roman" w:cs="Times New Roman"/>
          <w:b/>
          <w:sz w:val="24"/>
          <w:szCs w:val="24"/>
        </w:rPr>
        <w:t>North Blackhagg</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hillfort is the most southerly of a linear series of defended settlements which</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extend along the west side of the College Valley.It is situated on a prominent summit on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the north-east shoulder of Blackhagg Rigg overlooking the steep western slopes of the</w:t>
      </w:r>
    </w:p>
    <w:p w:rsidR="00E04FC8" w:rsidRPr="005C11E1" w:rsidRDefault="00E04FC8" w:rsidP="00162844">
      <w:pPr>
        <w:pStyle w:val="PlainText"/>
        <w:rPr>
          <w:rFonts w:ascii="Times New Roman" w:hAnsi="Times New Roman" w:cs="Times New Roman"/>
          <w:sz w:val="24"/>
          <w:szCs w:val="24"/>
        </w:rPr>
      </w:pPr>
      <w:smartTag w:uri="urn:schemas-microsoft-com:office:smarttags" w:element="PlaceType">
        <w:smartTag w:uri="urn:schemas-microsoft-com:office:smarttags" w:element="place">
          <w:r w:rsidRPr="005C11E1">
            <w:rPr>
              <w:rFonts w:ascii="Times New Roman" w:hAnsi="Times New Roman" w:cs="Times New Roman"/>
              <w:sz w:val="24"/>
              <w:szCs w:val="24"/>
            </w:rPr>
            <w:t>College</w:t>
          </w:r>
        </w:smartTag>
        <w:r w:rsidRPr="005C11E1">
          <w:rPr>
            <w:rFonts w:ascii="Times New Roman" w:hAnsi="Times New Roman" w:cs="Times New Roman"/>
            <w:sz w:val="24"/>
            <w:szCs w:val="24"/>
          </w:rPr>
          <w:t xml:space="preserve"> </w:t>
        </w:r>
        <w:smartTag w:uri="urn:schemas-microsoft-com:office:smarttags" w:element="PlaceType">
          <w:r w:rsidRPr="005C11E1">
            <w:rPr>
              <w:rFonts w:ascii="Times New Roman" w:hAnsi="Times New Roman" w:cs="Times New Roman"/>
              <w:sz w:val="24"/>
              <w:szCs w:val="24"/>
            </w:rPr>
            <w:t>Valley</w:t>
          </w:r>
        </w:smartTag>
      </w:smartTag>
      <w:r w:rsidRPr="005C11E1">
        <w:rPr>
          <w:rFonts w:ascii="Times New Roman" w:hAnsi="Times New Roman" w:cs="Times New Roman"/>
          <w:sz w:val="24"/>
          <w:szCs w:val="24"/>
        </w:rPr>
        <w:t xml:space="preserve"> , and is enclosed by two concentric stone ramparts. Traces of at least four</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scooped platforms for timber-built roundhouses are visible along the western edge of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interior. The exterior face of the rampart is abutted by the foundations of two later stone-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built roundhouses. A medieval or later sheep stell was built over the northern part of the</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interior, and this appears to have been replaced by a second stell built over the northern</w:t>
      </w:r>
    </w:p>
    <w:p w:rsidR="00E04FC8" w:rsidRPr="005C11E1" w:rsidRDefault="00E04FC8" w:rsidP="00162844">
      <w:pPr>
        <w:pStyle w:val="PlainText"/>
        <w:rPr>
          <w:rFonts w:ascii="Times New Roman" w:hAnsi="Times New Roman" w:cs="Times New Roman"/>
          <w:sz w:val="24"/>
          <w:szCs w:val="24"/>
        </w:rPr>
      </w:pPr>
      <w:r w:rsidRPr="005C11E1">
        <w:rPr>
          <w:rFonts w:ascii="Times New Roman" w:hAnsi="Times New Roman" w:cs="Times New Roman"/>
          <w:sz w:val="24"/>
          <w:szCs w:val="24"/>
        </w:rPr>
        <w:t>ramparts. The site has been damaged in recent years by the erection of three walkers</w:t>
      </w:r>
    </w:p>
    <w:p w:rsidR="00E04FC8" w:rsidRPr="005C11E1" w:rsidRDefault="00E04FC8" w:rsidP="00162844">
      <w:pPr>
        <w:pStyle w:val="PlainText"/>
        <w:rPr>
          <w:rFonts w:ascii="Times New Roman" w:hAnsi="Times New Roman" w:cs="Times New Roman"/>
          <w:sz w:val="24"/>
          <w:szCs w:val="24"/>
        </w:rPr>
      </w:pPr>
      <w:smartTag w:uri="urn:schemas-microsoft-com:office:smarttags" w:element="place">
        <w:smartTag w:uri="urn:schemas-microsoft-com:office:smarttags" w:element="City">
          <w:r w:rsidRPr="005C11E1">
            <w:rPr>
              <w:rFonts w:ascii="Times New Roman" w:hAnsi="Times New Roman" w:cs="Times New Roman"/>
              <w:sz w:val="24"/>
              <w:szCs w:val="24"/>
            </w:rPr>
            <w:t>cairns</w:t>
          </w:r>
        </w:smartTag>
      </w:smartTag>
      <w:r w:rsidRPr="005C11E1">
        <w:rPr>
          <w:rFonts w:ascii="Times New Roman" w:hAnsi="Times New Roman" w:cs="Times New Roman"/>
          <w:sz w:val="24"/>
          <w:szCs w:val="24"/>
        </w:rPr>
        <w:t xml:space="preserve"> along the east and south-east ramparts.</w:t>
      </w:r>
    </w:p>
    <w:p w:rsidR="00E04FC8" w:rsidRPr="005C11E1" w:rsidRDefault="00E04FC8" w:rsidP="00162844">
      <w:pPr>
        <w:pStyle w:val="PlainText"/>
        <w:rPr>
          <w:rFonts w:ascii="Times New Roman" w:hAnsi="Times New Roman" w:cs="Times New Roman"/>
          <w:sz w:val="24"/>
          <w:szCs w:val="24"/>
        </w:rPr>
      </w:pPr>
    </w:p>
    <w:sectPr w:rsidR="00E04FC8" w:rsidRPr="005C11E1" w:rsidSect="00162844">
      <w:pgSz w:w="12240" w:h="15840"/>
      <w:pgMar w:top="1440" w:right="1319" w:bottom="1440" w:left="131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844"/>
    <w:rsid w:val="000F3B6B"/>
    <w:rsid w:val="00162844"/>
    <w:rsid w:val="005C11E1"/>
    <w:rsid w:val="00661D3C"/>
    <w:rsid w:val="00800EB2"/>
    <w:rsid w:val="00E04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1026"/>
    <o:shapelayout v:ext="edit">
      <o:idmap v:ext="edit" data="1"/>
    </o:shapelayout>
  </w:shapeDefaults>
  <w:decimalSymbol w:val="."/>
  <w:listSeparator w:val=","/>
  <w15:docId w15:val="{75D9130C-4B0B-4B3B-A581-2240B60DD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16284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B60DD8"/>
    <w:rPr>
      <w:rFonts w:ascii="Courier New"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1630</Words>
  <Characters>9291</Characters>
  <Application>Microsoft Office Word</Application>
  <DocSecurity>0</DocSecurity>
  <Lines>77</Lines>
  <Paragraphs>21</Paragraphs>
  <ScaleCrop>false</ScaleCrop>
  <Company/>
  <LinksUpToDate>false</LinksUpToDate>
  <CharactersWithSpaces>10900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 one</dc:creator>
  <cp:keywords/>
  <dc:description/>
  <cp:lastModifiedBy>Ron Chambers</cp:lastModifiedBy>
  <cp:revision>2</cp:revision>
  <dcterms:created xsi:type="dcterms:W3CDTF">2023-03-11T15:26:00Z</dcterms:created>
  <dcterms:modified xsi:type="dcterms:W3CDTF">2023-03-11T15:26:00Z</dcterms:modified>
</cp:coreProperties>
</file>